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31" w:rsidRDefault="00F51031" w:rsidP="00F5103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Кейс-отзыв</w:t>
      </w:r>
      <w:r w:rsidRPr="00D54F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513C">
        <w:rPr>
          <w:rFonts w:ascii="Times New Roman" w:hAnsi="Times New Roman" w:cs="Times New Roman"/>
          <w:b/>
          <w:sz w:val="26"/>
          <w:szCs w:val="26"/>
        </w:rPr>
        <w:t xml:space="preserve">наставника </w:t>
      </w:r>
      <w:r w:rsidRPr="00D54FFA">
        <w:rPr>
          <w:rFonts w:ascii="Times New Roman" w:hAnsi="Times New Roman" w:cs="Times New Roman"/>
          <w:b/>
          <w:sz w:val="26"/>
          <w:szCs w:val="26"/>
        </w:rPr>
        <w:t xml:space="preserve">по итогам реализации программы наставничества, осуществляемой в контексте модели </w:t>
      </w:r>
      <w:r w:rsidRPr="00D54FF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педагог - педагог</w:t>
      </w:r>
      <w:r w:rsidRPr="00D54FFA">
        <w:rPr>
          <w:rFonts w:ascii="Times New Roman" w:hAnsi="Times New Roman" w:cs="Times New Roman"/>
          <w:b/>
          <w:sz w:val="26"/>
          <w:szCs w:val="26"/>
        </w:rPr>
        <w:t>»</w:t>
      </w:r>
    </w:p>
    <w:p w:rsidR="00962BD0" w:rsidRDefault="00962BD0" w:rsidP="00F5103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2BD0" w:rsidRDefault="00962BD0" w:rsidP="00F5103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0"/>
        <w:gridCol w:w="6311"/>
      </w:tblGrid>
      <w:tr w:rsidR="00F51031" w:rsidTr="00F51031">
        <w:tc>
          <w:tcPr>
            <w:tcW w:w="3227" w:type="dxa"/>
          </w:tcPr>
          <w:p w:rsidR="00F51031" w:rsidRPr="00D54FFA" w:rsidRDefault="00F51031" w:rsidP="003F45F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b/>
                <w:sz w:val="26"/>
                <w:szCs w:val="26"/>
              </w:rPr>
              <w:t>1. Общие сведения</w:t>
            </w:r>
          </w:p>
          <w:p w:rsidR="00F51031" w:rsidRDefault="00F51031" w:rsidP="003F45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44" w:type="dxa"/>
          </w:tcPr>
          <w:p w:rsidR="00F51031" w:rsidRPr="00D54FFA" w:rsidRDefault="00F51031" w:rsidP="003F45F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r w:rsidR="00962BD0">
              <w:rPr>
                <w:rFonts w:ascii="Times New Roman" w:hAnsi="Times New Roman" w:cs="Times New Roman"/>
                <w:sz w:val="26"/>
                <w:szCs w:val="26"/>
              </w:rPr>
              <w:t>наставляемого: </w:t>
            </w:r>
            <w:r w:rsidR="00251C01">
              <w:rPr>
                <w:rFonts w:ascii="Times New Roman" w:hAnsi="Times New Roman" w:cs="Times New Roman"/>
                <w:sz w:val="26"/>
                <w:szCs w:val="26"/>
              </w:rPr>
              <w:t>Прокопова М.Н.</w:t>
            </w:r>
          </w:p>
          <w:p w:rsidR="00F51031" w:rsidRPr="00D54FFA" w:rsidRDefault="005C708A" w:rsidP="003F45F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наставника: </w:t>
            </w:r>
            <w:r w:rsidR="00251C01">
              <w:rPr>
                <w:rFonts w:ascii="Times New Roman" w:hAnsi="Times New Roman" w:cs="Times New Roman"/>
                <w:sz w:val="26"/>
                <w:szCs w:val="26"/>
              </w:rPr>
              <w:t>Феоктистова Л.В.</w:t>
            </w:r>
          </w:p>
          <w:p w:rsidR="00F51031" w:rsidRPr="00D54FFA" w:rsidRDefault="005C708A" w:rsidP="003F45F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Ф.И.О., должность куратора: Павлова Н.В.</w:t>
            </w:r>
          </w:p>
          <w:p w:rsidR="00F51031" w:rsidRPr="00D54FFA" w:rsidRDefault="00F51031" w:rsidP="003F45F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Период наставничества: с </w:t>
            </w:r>
            <w:r w:rsidR="005C708A">
              <w:rPr>
                <w:rFonts w:ascii="Times New Roman" w:hAnsi="Times New Roman" w:cs="Times New Roman"/>
                <w:sz w:val="26"/>
                <w:szCs w:val="26"/>
              </w:rPr>
              <w:t xml:space="preserve">«  1     »сентября 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51C01">
              <w:rPr>
                <w:rFonts w:ascii="Times New Roman" w:hAnsi="Times New Roman" w:cs="Times New Roman"/>
                <w:sz w:val="26"/>
                <w:szCs w:val="26"/>
              </w:rPr>
              <w:t>21г. по «30</w:t>
            </w:r>
            <w:r w:rsidR="005C708A">
              <w:rPr>
                <w:rFonts w:ascii="Times New Roman" w:hAnsi="Times New Roman" w:cs="Times New Roman"/>
                <w:sz w:val="26"/>
                <w:szCs w:val="26"/>
              </w:rPr>
              <w:t>» декабря  2021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51031" w:rsidRDefault="00F51031" w:rsidP="003F45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1031" w:rsidTr="00F51031">
        <w:tc>
          <w:tcPr>
            <w:tcW w:w="3227" w:type="dxa"/>
          </w:tcPr>
          <w:p w:rsidR="00F51031" w:rsidRPr="00D54FFA" w:rsidRDefault="00F51031" w:rsidP="003F45F8">
            <w:pPr>
              <w:pStyle w:val="a4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b/>
                <w:sz w:val="26"/>
                <w:szCs w:val="26"/>
              </w:rPr>
              <w:t>2.Рефлексивный анализ</w:t>
            </w:r>
          </w:p>
          <w:p w:rsidR="00F51031" w:rsidRDefault="00F51031" w:rsidP="003F45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44" w:type="dxa"/>
          </w:tcPr>
          <w:p w:rsidR="00F51031" w:rsidRDefault="005C708A" w:rsidP="000817F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7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</w:t>
            </w:r>
            <w:r w:rsidR="00F51031" w:rsidRPr="000C27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программы наставничества</w:t>
            </w:r>
            <w:r w:rsidR="00F510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51031"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1C01" w:rsidRPr="00251C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</w:t>
            </w:r>
            <w:r w:rsidR="00251C01" w:rsidRPr="00251C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оддержка для приобретения необходимых профессиональных навыков в работе с  дошкольниками и закрепления на месте работы.</w:t>
            </w:r>
          </w:p>
          <w:p w:rsidR="00251C01" w:rsidRPr="00251C01" w:rsidRDefault="00F51031" w:rsidP="00251C0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27B2">
              <w:rPr>
                <w:rFonts w:ascii="Times New Roman" w:hAnsi="Times New Roman" w:cs="Times New Roman"/>
                <w:b/>
                <w:sz w:val="26"/>
                <w:szCs w:val="26"/>
              </w:rPr>
              <w:t>Дефицитная профессиональная компетенция:</w:t>
            </w:r>
            <w:r w:rsidR="005C708A" w:rsidRPr="000C27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C27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51C01">
              <w:rPr>
                <w:rFonts w:ascii="Times New Roman" w:hAnsi="Times New Roman" w:cs="Times New Roman"/>
                <w:sz w:val="26"/>
                <w:szCs w:val="26"/>
              </w:rPr>
              <w:t xml:space="preserve">недостаточный уровень умений </w:t>
            </w:r>
            <w:r w:rsidR="00251C01" w:rsidRPr="00251C0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образовательного процесса и совершенствовании форм и методов организации совместной деятельности воспитанников с воспитателем;</w:t>
            </w:r>
          </w:p>
          <w:p w:rsidR="00F51031" w:rsidRPr="00D54FFA" w:rsidRDefault="00F51031" w:rsidP="000817FF">
            <w:pPr>
              <w:shd w:val="clear" w:color="auto" w:fill="FFFFFF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7B2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Планируемым результатом наставнической деятельности было обозначено: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1C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приобретение</w:t>
            </w:r>
            <w:r w:rsidR="00251C01" w:rsidRPr="00251C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необходимых профессиональных навыков в работе с  дошкольниками и закрепления на месте работы</w:t>
            </w:r>
            <w:r w:rsidR="00251C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;</w:t>
            </w:r>
            <w:r w:rsidR="00251C01">
              <w:t xml:space="preserve"> </w:t>
            </w:r>
            <w:r w:rsidR="00251C01" w:rsidRPr="00251C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развитие профессиональных умений и навыков молодого специалиста, создание условий для профессионального роста.</w:t>
            </w:r>
          </w:p>
          <w:p w:rsidR="00251C01" w:rsidRPr="00251C01" w:rsidRDefault="00251C01" w:rsidP="00251C01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b/>
                <w:sz w:val="26"/>
                <w:szCs w:val="26"/>
                <w:lang w:eastAsia="en-US" w:bidi="ar-SA"/>
              </w:rPr>
            </w:pPr>
            <w:r w:rsidRPr="00251C01">
              <w:rPr>
                <w:rFonts w:eastAsiaTheme="minorHAnsi"/>
                <w:b/>
                <w:sz w:val="26"/>
                <w:szCs w:val="26"/>
                <w:lang w:eastAsia="en-US" w:bidi="ar-SA"/>
              </w:rPr>
              <w:t>Основные направления работы:</w:t>
            </w:r>
          </w:p>
          <w:p w:rsidR="00251C01" w:rsidRPr="00251C01" w:rsidRDefault="00251C01" w:rsidP="00251C01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251C01">
              <w:rPr>
                <w:rFonts w:eastAsiaTheme="minorHAnsi"/>
                <w:sz w:val="26"/>
                <w:szCs w:val="26"/>
                <w:lang w:eastAsia="en-US" w:bidi="ar-SA"/>
              </w:rPr>
              <w:t>-изучение нормативно - правовой базы;</w:t>
            </w:r>
          </w:p>
          <w:p w:rsidR="00251C01" w:rsidRPr="00251C01" w:rsidRDefault="00251C01" w:rsidP="00251C01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251C01">
              <w:rPr>
                <w:rFonts w:eastAsiaTheme="minorHAnsi"/>
                <w:sz w:val="26"/>
                <w:szCs w:val="26"/>
                <w:lang w:eastAsia="en-US" w:bidi="ar-SA"/>
              </w:rPr>
              <w:t>-</w:t>
            </w:r>
            <w:r w:rsidRPr="00251C01">
              <w:rPr>
                <w:rFonts w:eastAsiaTheme="minorHAnsi"/>
                <w:sz w:val="26"/>
                <w:szCs w:val="26"/>
                <w:lang w:eastAsia="en-US" w:bidi="ar-SA"/>
              </w:rPr>
              <w:tab/>
              <w:t>ведение документации дошкольного учреждения;</w:t>
            </w:r>
          </w:p>
          <w:p w:rsidR="00251C01" w:rsidRPr="00251C01" w:rsidRDefault="00251C01" w:rsidP="00251C01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251C01">
              <w:rPr>
                <w:rFonts w:eastAsiaTheme="minorHAnsi"/>
                <w:sz w:val="26"/>
                <w:szCs w:val="26"/>
                <w:lang w:eastAsia="en-US" w:bidi="ar-SA"/>
              </w:rPr>
              <w:t>-организация образовательного процесса в группе;</w:t>
            </w:r>
          </w:p>
          <w:p w:rsidR="00251C01" w:rsidRPr="00251C01" w:rsidRDefault="00251C01" w:rsidP="00251C01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251C01">
              <w:rPr>
                <w:rFonts w:eastAsiaTheme="minorHAnsi"/>
                <w:sz w:val="26"/>
                <w:szCs w:val="26"/>
                <w:lang w:eastAsia="en-US" w:bidi="ar-SA"/>
              </w:rPr>
              <w:t>-формы работы с родителями;</w:t>
            </w:r>
          </w:p>
          <w:p w:rsidR="00251C01" w:rsidRPr="00251C01" w:rsidRDefault="00251C01" w:rsidP="00251C01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251C01">
              <w:rPr>
                <w:rFonts w:eastAsiaTheme="minorHAnsi"/>
                <w:sz w:val="26"/>
                <w:szCs w:val="26"/>
                <w:lang w:eastAsia="en-US" w:bidi="ar-SA"/>
              </w:rPr>
              <w:t>-</w:t>
            </w:r>
            <w:r w:rsidRPr="00251C01">
              <w:rPr>
                <w:rFonts w:eastAsiaTheme="minorHAnsi"/>
                <w:sz w:val="26"/>
                <w:szCs w:val="26"/>
                <w:lang w:eastAsia="en-US" w:bidi="ar-SA"/>
              </w:rPr>
              <w:tab/>
              <w:t xml:space="preserve">применение здоровье сберегающих </w:t>
            </w:r>
            <w:r w:rsidRPr="00251C01">
              <w:rPr>
                <w:rFonts w:eastAsiaTheme="minorHAnsi"/>
                <w:sz w:val="26"/>
                <w:szCs w:val="26"/>
                <w:lang w:eastAsia="en-US" w:bidi="ar-SA"/>
              </w:rPr>
              <w:lastRenderedPageBreak/>
              <w:t>технологий;</w:t>
            </w:r>
          </w:p>
          <w:p w:rsidR="00251C01" w:rsidRPr="00251C01" w:rsidRDefault="00251C01" w:rsidP="00251C01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251C01">
              <w:rPr>
                <w:rFonts w:eastAsiaTheme="minorHAnsi"/>
                <w:sz w:val="26"/>
                <w:szCs w:val="26"/>
                <w:lang w:eastAsia="en-US" w:bidi="ar-SA"/>
              </w:rPr>
              <w:t>-использование проектной деятельности в работе с детьми;</w:t>
            </w:r>
          </w:p>
          <w:p w:rsidR="00251C01" w:rsidRPr="00251C01" w:rsidRDefault="00251C01" w:rsidP="00251C01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251C01">
              <w:rPr>
                <w:rFonts w:eastAsiaTheme="minorHAnsi"/>
                <w:sz w:val="26"/>
                <w:szCs w:val="26"/>
                <w:lang w:eastAsia="en-US" w:bidi="ar-SA"/>
              </w:rPr>
              <w:t>-</w:t>
            </w:r>
            <w:r w:rsidRPr="00251C01">
              <w:rPr>
                <w:rFonts w:eastAsiaTheme="minorHAnsi"/>
                <w:sz w:val="26"/>
                <w:szCs w:val="26"/>
                <w:lang w:eastAsia="en-US" w:bidi="ar-SA"/>
              </w:rPr>
              <w:tab/>
              <w:t>выбор методич</w:t>
            </w:r>
            <w:r>
              <w:rPr>
                <w:rFonts w:eastAsiaTheme="minorHAnsi"/>
                <w:sz w:val="26"/>
                <w:szCs w:val="26"/>
                <w:lang w:eastAsia="en-US" w:bidi="ar-SA"/>
              </w:rPr>
              <w:t>еской темы для самообразования.</w:t>
            </w:r>
          </w:p>
          <w:p w:rsidR="00251C01" w:rsidRPr="00251C01" w:rsidRDefault="00251C01" w:rsidP="00251C01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251C01">
              <w:rPr>
                <w:rFonts w:eastAsiaTheme="minorHAnsi"/>
                <w:sz w:val="26"/>
                <w:szCs w:val="26"/>
                <w:lang w:eastAsia="en-US" w:bidi="ar-SA"/>
              </w:rPr>
              <w:t>За период наставничества:</w:t>
            </w:r>
          </w:p>
          <w:p w:rsidR="00251C01" w:rsidRPr="00251C01" w:rsidRDefault="00251C01" w:rsidP="00251C01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251C01">
              <w:rPr>
                <w:rFonts w:eastAsiaTheme="minorHAnsi"/>
                <w:sz w:val="26"/>
                <w:szCs w:val="26"/>
                <w:lang w:eastAsia="en-US" w:bidi="ar-SA"/>
              </w:rPr>
              <w:t>Были изучены: нормативно-правовая база ДОУ, основная образовательная программа ДОУ, цели и задачи годового плана ДОУ;</w:t>
            </w:r>
          </w:p>
          <w:p w:rsidR="00251C01" w:rsidRPr="00251C01" w:rsidRDefault="00C40DE8" w:rsidP="00251C01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>
              <w:rPr>
                <w:rFonts w:eastAsiaTheme="minorHAnsi"/>
                <w:sz w:val="26"/>
                <w:szCs w:val="26"/>
                <w:lang w:eastAsia="en-US" w:bidi="ar-SA"/>
              </w:rPr>
              <w:t>-о</w:t>
            </w:r>
            <w:r w:rsidR="00251C01" w:rsidRPr="00251C01">
              <w:rPr>
                <w:rFonts w:eastAsiaTheme="minorHAnsi"/>
                <w:sz w:val="26"/>
                <w:szCs w:val="26"/>
                <w:lang w:eastAsia="en-US" w:bidi="ar-SA"/>
              </w:rPr>
              <w:t>казана практическая помощь по правильной организации ведения документации группы, проведены консультации по составлению рабочей программы;</w:t>
            </w:r>
          </w:p>
          <w:p w:rsidR="00251C01" w:rsidRPr="00251C01" w:rsidRDefault="00C40DE8" w:rsidP="00251C01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>
              <w:rPr>
                <w:rFonts w:eastAsiaTheme="minorHAnsi"/>
                <w:sz w:val="26"/>
                <w:szCs w:val="26"/>
                <w:lang w:eastAsia="en-US" w:bidi="ar-SA"/>
              </w:rPr>
              <w:t>- в</w:t>
            </w:r>
            <w:r w:rsidR="00251C01" w:rsidRPr="00251C01">
              <w:rPr>
                <w:rFonts w:eastAsiaTheme="minorHAnsi"/>
                <w:sz w:val="26"/>
                <w:szCs w:val="26"/>
                <w:lang w:eastAsia="en-US" w:bidi="ar-SA"/>
              </w:rPr>
              <w:t>ыбрана тема для самообразования;</w:t>
            </w:r>
          </w:p>
          <w:p w:rsidR="00251C01" w:rsidRPr="00251C01" w:rsidRDefault="00C40DE8" w:rsidP="00251C01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>
              <w:rPr>
                <w:rFonts w:eastAsiaTheme="minorHAnsi"/>
                <w:sz w:val="26"/>
                <w:szCs w:val="26"/>
                <w:lang w:eastAsia="en-US" w:bidi="ar-SA"/>
              </w:rPr>
              <w:t>- и</w:t>
            </w:r>
            <w:r w:rsidR="00251C01" w:rsidRPr="00251C01">
              <w:rPr>
                <w:rFonts w:eastAsiaTheme="minorHAnsi"/>
                <w:sz w:val="26"/>
                <w:szCs w:val="26"/>
                <w:lang w:eastAsia="en-US" w:bidi="ar-SA"/>
              </w:rPr>
              <w:t>зучены методики проведения утренней и корригирующей гимнастики, ООД, прогулок, индивидуальной работы, игровой деятельности;</w:t>
            </w:r>
          </w:p>
          <w:p w:rsidR="00251C01" w:rsidRPr="00251C01" w:rsidRDefault="00C40DE8" w:rsidP="00251C01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>
              <w:rPr>
                <w:rFonts w:eastAsiaTheme="minorHAnsi"/>
                <w:sz w:val="26"/>
                <w:szCs w:val="26"/>
                <w:lang w:eastAsia="en-US" w:bidi="ar-SA"/>
              </w:rPr>
              <w:t>- п</w:t>
            </w:r>
            <w:r w:rsidR="00251C01" w:rsidRPr="00251C01">
              <w:rPr>
                <w:rFonts w:eastAsiaTheme="minorHAnsi"/>
                <w:sz w:val="26"/>
                <w:szCs w:val="26"/>
                <w:lang w:eastAsia="en-US" w:bidi="ar-SA"/>
              </w:rPr>
              <w:t>овысился уровень подготовки и проведения организованной образовательной деятельности: проводилась предварительная работа, применялись игровые проблемные ситуации, использовалось ИКТ;</w:t>
            </w:r>
          </w:p>
          <w:p w:rsidR="00251C01" w:rsidRPr="00251C01" w:rsidRDefault="00C40DE8" w:rsidP="00251C01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>
              <w:rPr>
                <w:rFonts w:eastAsiaTheme="minorHAnsi"/>
                <w:sz w:val="26"/>
                <w:szCs w:val="26"/>
                <w:lang w:eastAsia="en-US" w:bidi="ar-SA"/>
              </w:rPr>
              <w:t>- и</w:t>
            </w:r>
            <w:r w:rsidR="00251C01" w:rsidRPr="00251C01">
              <w:rPr>
                <w:rFonts w:eastAsiaTheme="minorHAnsi"/>
                <w:sz w:val="26"/>
                <w:szCs w:val="26"/>
                <w:lang w:eastAsia="en-US" w:bidi="ar-SA"/>
              </w:rPr>
              <w:t xml:space="preserve">зучены различные формы работы с </w:t>
            </w:r>
            <w:proofErr w:type="spellStart"/>
            <w:r w:rsidR="00251C01" w:rsidRPr="00251C01">
              <w:rPr>
                <w:rFonts w:eastAsiaTheme="minorHAnsi"/>
                <w:sz w:val="26"/>
                <w:szCs w:val="26"/>
                <w:lang w:eastAsia="en-US" w:bidi="ar-SA"/>
              </w:rPr>
              <w:t>семьѐй</w:t>
            </w:r>
            <w:proofErr w:type="spellEnd"/>
            <w:r w:rsidR="00251C01" w:rsidRPr="00251C01">
              <w:rPr>
                <w:rFonts w:eastAsiaTheme="minorHAnsi"/>
                <w:sz w:val="26"/>
                <w:szCs w:val="26"/>
                <w:lang w:eastAsia="en-US" w:bidi="ar-SA"/>
              </w:rPr>
              <w:t>;</w:t>
            </w:r>
          </w:p>
          <w:p w:rsidR="00C40DE8" w:rsidRDefault="00C40DE8" w:rsidP="00C40DE8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>
              <w:rPr>
                <w:rFonts w:eastAsiaTheme="minorHAnsi"/>
                <w:sz w:val="26"/>
                <w:szCs w:val="26"/>
                <w:lang w:eastAsia="en-US" w:bidi="ar-SA"/>
              </w:rPr>
              <w:t>- с</w:t>
            </w:r>
            <w:r w:rsidR="00251C01" w:rsidRPr="00251C01">
              <w:rPr>
                <w:rFonts w:eastAsiaTheme="minorHAnsi"/>
                <w:sz w:val="26"/>
                <w:szCs w:val="26"/>
                <w:lang w:eastAsia="en-US" w:bidi="ar-SA"/>
              </w:rPr>
              <w:t xml:space="preserve">тали шире использоваться здоровье сберегающие технологии; </w:t>
            </w:r>
          </w:p>
          <w:p w:rsidR="00C40DE8" w:rsidRDefault="00C40DE8" w:rsidP="00C40DE8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>
              <w:rPr>
                <w:rFonts w:eastAsiaTheme="minorHAnsi"/>
                <w:sz w:val="26"/>
                <w:szCs w:val="26"/>
                <w:lang w:eastAsia="en-US" w:bidi="ar-SA"/>
              </w:rPr>
              <w:t>- р</w:t>
            </w:r>
            <w:r w:rsidR="00251C01" w:rsidRPr="00251C01">
              <w:rPr>
                <w:rFonts w:eastAsiaTheme="minorHAnsi"/>
                <w:sz w:val="26"/>
                <w:szCs w:val="26"/>
                <w:lang w:eastAsia="en-US" w:bidi="ar-SA"/>
              </w:rPr>
              <w:t xml:space="preserve">асширилось содержание предметно-развивающей среды; </w:t>
            </w:r>
          </w:p>
          <w:p w:rsidR="00F51031" w:rsidRPr="00C40DE8" w:rsidRDefault="00C40DE8" w:rsidP="00C40DE8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>
              <w:rPr>
                <w:rFonts w:eastAsiaTheme="minorHAnsi"/>
                <w:sz w:val="26"/>
                <w:szCs w:val="26"/>
                <w:lang w:eastAsia="en-US" w:bidi="ar-SA"/>
              </w:rPr>
              <w:t>- п</w:t>
            </w:r>
            <w:r w:rsidR="00251C01" w:rsidRPr="00251C01">
              <w:rPr>
                <w:rFonts w:eastAsiaTheme="minorHAnsi"/>
                <w:sz w:val="26"/>
                <w:szCs w:val="26"/>
                <w:lang w:eastAsia="en-US" w:bidi="ar-SA"/>
              </w:rPr>
              <w:t>роанализирована технология проектирования.</w:t>
            </w:r>
          </w:p>
        </w:tc>
      </w:tr>
      <w:tr w:rsidR="00F51031" w:rsidTr="00F51031">
        <w:tc>
          <w:tcPr>
            <w:tcW w:w="3227" w:type="dxa"/>
          </w:tcPr>
          <w:p w:rsidR="00F51031" w:rsidRPr="00D54FFA" w:rsidRDefault="00F51031" w:rsidP="003F45F8">
            <w:pPr>
              <w:pStyle w:val="a4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3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</w:t>
            </w:r>
            <w:r w:rsidR="00962B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Результативность </w:t>
            </w:r>
            <w:r w:rsidRPr="00F510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реализации программы</w:t>
            </w:r>
          </w:p>
        </w:tc>
        <w:tc>
          <w:tcPr>
            <w:tcW w:w="6344" w:type="dxa"/>
          </w:tcPr>
          <w:p w:rsidR="00C40DE8" w:rsidRPr="00C40DE8" w:rsidRDefault="003F45F8" w:rsidP="00C40DE8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3F45F8">
              <w:rPr>
                <w:sz w:val="26"/>
                <w:szCs w:val="26"/>
              </w:rPr>
              <w:t xml:space="preserve">Анализируя процесс и результативность наставнической деятельности, с точки зрения целевых показателей, следует отметить, что у наставляемого </w:t>
            </w:r>
            <w:r w:rsidR="00C40DE8">
              <w:rPr>
                <w:sz w:val="26"/>
                <w:szCs w:val="26"/>
              </w:rPr>
              <w:t>Прокоповой М.Н. п</w:t>
            </w:r>
            <w:r w:rsidR="00C40DE8" w:rsidRPr="00251C01">
              <w:rPr>
                <w:rFonts w:eastAsiaTheme="minorHAnsi"/>
                <w:sz w:val="26"/>
                <w:szCs w:val="26"/>
                <w:lang w:eastAsia="en-US" w:bidi="ar-SA"/>
              </w:rPr>
              <w:t xml:space="preserve">овысился уровень подготовки и проведения организованной </w:t>
            </w:r>
            <w:r w:rsidR="00C40DE8">
              <w:rPr>
                <w:rFonts w:eastAsiaTheme="minorHAnsi"/>
                <w:sz w:val="26"/>
                <w:szCs w:val="26"/>
                <w:lang w:eastAsia="en-US" w:bidi="ar-SA"/>
              </w:rPr>
              <w:lastRenderedPageBreak/>
              <w:t xml:space="preserve">образовательной деятельности. </w:t>
            </w:r>
            <w:r w:rsidR="00C40DE8" w:rsidRPr="00C40DE8">
              <w:rPr>
                <w:rFonts w:eastAsiaTheme="minorHAnsi"/>
                <w:sz w:val="26"/>
                <w:szCs w:val="26"/>
                <w:lang w:eastAsia="en-US" w:bidi="ar-SA"/>
              </w:rPr>
              <w:t xml:space="preserve">За время наставничества </w:t>
            </w:r>
            <w:r w:rsidR="00C40DE8">
              <w:rPr>
                <w:rFonts w:eastAsiaTheme="minorHAnsi"/>
                <w:sz w:val="26"/>
                <w:szCs w:val="26"/>
                <w:lang w:eastAsia="en-US" w:bidi="ar-SA"/>
              </w:rPr>
              <w:t xml:space="preserve">Марина Николаевна </w:t>
            </w:r>
            <w:r w:rsidR="00C40DE8" w:rsidRPr="00C40DE8">
              <w:rPr>
                <w:rFonts w:eastAsiaTheme="minorHAnsi"/>
                <w:sz w:val="26"/>
                <w:szCs w:val="26"/>
                <w:lang w:eastAsia="en-US" w:bidi="ar-SA"/>
              </w:rPr>
              <w:t>проявляла заинтересованность, высокую активность, творческий подход, компетентность во всех образовательных областях. В дальнейшем педагог планирует и дальше повышать свой профессиональный рост.</w:t>
            </w:r>
          </w:p>
          <w:p w:rsidR="00C40DE8" w:rsidRDefault="00C40DE8" w:rsidP="00C40DE8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b/>
                <w:sz w:val="26"/>
                <w:szCs w:val="26"/>
              </w:rPr>
            </w:pPr>
            <w:r w:rsidRPr="00C40DE8">
              <w:rPr>
                <w:rFonts w:eastAsiaTheme="minorHAnsi"/>
                <w:sz w:val="26"/>
                <w:szCs w:val="26"/>
                <w:lang w:eastAsia="en-US" w:bidi="ar-SA"/>
              </w:rPr>
              <w:t>Рекомендации: продолжать овладевать теоретическими знаниями и практическими навыками для совершенствования педагогических компетенций; использовать в своей работе современные педагогические технологии.</w:t>
            </w:r>
          </w:p>
          <w:p w:rsidR="00F51031" w:rsidRDefault="00F51031" w:rsidP="00C40D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1031" w:rsidTr="00F51031">
        <w:tc>
          <w:tcPr>
            <w:tcW w:w="3227" w:type="dxa"/>
          </w:tcPr>
          <w:p w:rsidR="00F51031" w:rsidRPr="00F51031" w:rsidRDefault="00962BD0" w:rsidP="003F45F8">
            <w:pPr>
              <w:pStyle w:val="a4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 Анкета</w:t>
            </w:r>
          </w:p>
        </w:tc>
        <w:tc>
          <w:tcPr>
            <w:tcW w:w="6344" w:type="dxa"/>
          </w:tcPr>
          <w:p w:rsidR="00F51031" w:rsidRDefault="00962BD0" w:rsidP="003F45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1</w:t>
            </w:r>
          </w:p>
        </w:tc>
      </w:tr>
    </w:tbl>
    <w:p w:rsidR="00F51031" w:rsidRPr="00D54FFA" w:rsidRDefault="00F51031" w:rsidP="003F45F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0C6" w:rsidRDefault="009170C6" w:rsidP="003F45F8">
      <w:pPr>
        <w:spacing w:line="360" w:lineRule="auto"/>
      </w:pPr>
    </w:p>
    <w:p w:rsidR="004F513C" w:rsidRDefault="004F513C" w:rsidP="003F45F8">
      <w:pPr>
        <w:spacing w:line="360" w:lineRule="auto"/>
      </w:pPr>
    </w:p>
    <w:p w:rsidR="00C40DE8" w:rsidRDefault="00C40DE8" w:rsidP="003F45F8">
      <w:pPr>
        <w:spacing w:line="360" w:lineRule="auto"/>
      </w:pPr>
    </w:p>
    <w:p w:rsidR="00C40DE8" w:rsidRDefault="00C40DE8" w:rsidP="003F45F8">
      <w:pPr>
        <w:spacing w:line="360" w:lineRule="auto"/>
      </w:pPr>
    </w:p>
    <w:p w:rsidR="00C40DE8" w:rsidRDefault="00C40DE8" w:rsidP="003F45F8">
      <w:pPr>
        <w:spacing w:line="360" w:lineRule="auto"/>
      </w:pPr>
    </w:p>
    <w:p w:rsidR="00C40DE8" w:rsidRDefault="00C40DE8" w:rsidP="003F45F8">
      <w:pPr>
        <w:spacing w:line="360" w:lineRule="auto"/>
      </w:pPr>
    </w:p>
    <w:p w:rsidR="00C40DE8" w:rsidRDefault="00C40DE8" w:rsidP="003F45F8">
      <w:pPr>
        <w:spacing w:line="360" w:lineRule="auto"/>
      </w:pPr>
    </w:p>
    <w:p w:rsidR="00C40DE8" w:rsidRDefault="00C40DE8" w:rsidP="003F45F8">
      <w:pPr>
        <w:spacing w:line="360" w:lineRule="auto"/>
      </w:pPr>
    </w:p>
    <w:p w:rsidR="00C40DE8" w:rsidRDefault="00C40DE8" w:rsidP="003F45F8">
      <w:pPr>
        <w:spacing w:line="360" w:lineRule="auto"/>
      </w:pPr>
    </w:p>
    <w:p w:rsidR="00C40DE8" w:rsidRDefault="00C40DE8" w:rsidP="003F45F8">
      <w:pPr>
        <w:spacing w:line="360" w:lineRule="auto"/>
      </w:pPr>
    </w:p>
    <w:p w:rsidR="00C40DE8" w:rsidRDefault="00C40DE8" w:rsidP="003F45F8">
      <w:pPr>
        <w:spacing w:line="360" w:lineRule="auto"/>
      </w:pPr>
    </w:p>
    <w:p w:rsidR="00C40DE8" w:rsidRDefault="00C40DE8" w:rsidP="003F45F8">
      <w:pPr>
        <w:spacing w:line="360" w:lineRule="auto"/>
      </w:pPr>
    </w:p>
    <w:p w:rsidR="00C40DE8" w:rsidRDefault="00C40DE8" w:rsidP="003F45F8">
      <w:pPr>
        <w:spacing w:line="360" w:lineRule="auto"/>
      </w:pPr>
    </w:p>
    <w:p w:rsidR="00C40DE8" w:rsidRDefault="00C40DE8" w:rsidP="003F45F8">
      <w:pPr>
        <w:spacing w:line="360" w:lineRule="auto"/>
      </w:pPr>
    </w:p>
    <w:p w:rsidR="00295011" w:rsidRDefault="00295011" w:rsidP="00295011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95011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4F513C" w:rsidRDefault="004F513C" w:rsidP="004F513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FFA">
        <w:rPr>
          <w:rFonts w:ascii="Times New Roman" w:hAnsi="Times New Roman" w:cs="Times New Roman"/>
          <w:b/>
          <w:sz w:val="26"/>
          <w:szCs w:val="26"/>
        </w:rPr>
        <w:t>Анкета наставника</w:t>
      </w:r>
    </w:p>
    <w:p w:rsidR="00295011" w:rsidRDefault="00295011" w:rsidP="00295011">
      <w:pPr>
        <w:spacing w:after="0" w:line="240" w:lineRule="auto"/>
        <w:ind w:firstLine="36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95011" w:rsidRPr="00295011" w:rsidRDefault="00295011" w:rsidP="00295011">
      <w:pPr>
        <w:spacing w:after="0" w:line="240" w:lineRule="auto"/>
        <w:ind w:firstLine="36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95011">
        <w:rPr>
          <w:rFonts w:ascii="Times New Roman" w:hAnsi="Times New Roman" w:cs="Times New Roman"/>
          <w:b/>
          <w:sz w:val="26"/>
          <w:szCs w:val="26"/>
          <w:u w:val="single"/>
        </w:rPr>
        <w:t xml:space="preserve">ФИО     </w:t>
      </w:r>
      <w:r w:rsidR="00C40DE8">
        <w:rPr>
          <w:rFonts w:ascii="Times New Roman" w:hAnsi="Times New Roman" w:cs="Times New Roman"/>
          <w:b/>
          <w:sz w:val="26"/>
          <w:szCs w:val="26"/>
          <w:u w:val="single"/>
        </w:rPr>
        <w:t>Феоктистова Любовь Викторовна</w:t>
      </w:r>
    </w:p>
    <w:p w:rsidR="004F513C" w:rsidRPr="00D54FFA" w:rsidRDefault="004F513C" w:rsidP="004F513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513C" w:rsidRPr="00D54FFA" w:rsidRDefault="004F513C" w:rsidP="004F51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[да/</w:t>
      </w:r>
      <w:r w:rsidRPr="004F513C">
        <w:rPr>
          <w:rFonts w:ascii="Times New Roman" w:hAnsi="Times New Roman" w:cs="Times New Roman"/>
          <w:sz w:val="26"/>
          <w:szCs w:val="26"/>
          <w:highlight w:val="yellow"/>
        </w:rPr>
        <w:t>нет</w:t>
      </w:r>
      <w:r w:rsidRPr="00D54FFA">
        <w:rPr>
          <w:rFonts w:ascii="Times New Roman" w:hAnsi="Times New Roman" w:cs="Times New Roman"/>
          <w:sz w:val="26"/>
          <w:szCs w:val="26"/>
        </w:rPr>
        <w:t xml:space="preserve">] </w:t>
      </w:r>
    </w:p>
    <w:p w:rsidR="004F513C" w:rsidRPr="00D54FFA" w:rsidRDefault="004F513C" w:rsidP="004F51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2. Если да, то где? _____________________________________________ </w:t>
      </w:r>
    </w:p>
    <w:p w:rsidR="004F513C" w:rsidRPr="00D54FFA" w:rsidRDefault="004F513C" w:rsidP="004F51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F513C" w:rsidRPr="00D54FFA" w:rsidRDefault="004F513C" w:rsidP="004F51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2"/>
        <w:gridCol w:w="532"/>
        <w:gridCol w:w="530"/>
        <w:gridCol w:w="530"/>
        <w:gridCol w:w="530"/>
        <w:gridCol w:w="530"/>
        <w:gridCol w:w="530"/>
        <w:gridCol w:w="530"/>
        <w:gridCol w:w="530"/>
        <w:gridCol w:w="530"/>
        <w:gridCol w:w="547"/>
      </w:tblGrid>
      <w:tr w:rsidR="004F513C" w:rsidRPr="00D54FFA" w:rsidTr="00AF3C96">
        <w:trPr>
          <w:trHeight w:val="554"/>
        </w:trPr>
        <w:tc>
          <w:tcPr>
            <w:tcW w:w="4368" w:type="dxa"/>
          </w:tcPr>
          <w:p w:rsidR="004F513C" w:rsidRPr="00D54FFA" w:rsidRDefault="004F513C" w:rsidP="004F51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4F513C" w:rsidRPr="004F513C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513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10 </w:t>
            </w:r>
          </w:p>
        </w:tc>
      </w:tr>
      <w:tr w:rsidR="004F513C" w:rsidRPr="00D54FFA" w:rsidTr="00AF3C96">
        <w:trPr>
          <w:trHeight w:val="549"/>
        </w:trPr>
        <w:tc>
          <w:tcPr>
            <w:tcW w:w="4368" w:type="dxa"/>
          </w:tcPr>
          <w:p w:rsidR="004F513C" w:rsidRPr="00D54FFA" w:rsidRDefault="004F513C" w:rsidP="004F51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комфортно было работать в программе наставничества? </w:t>
            </w:r>
          </w:p>
        </w:tc>
        <w:tc>
          <w:tcPr>
            <w:tcW w:w="549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4F513C" w:rsidRPr="004F513C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513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10 </w:t>
            </w:r>
          </w:p>
        </w:tc>
      </w:tr>
      <w:tr w:rsidR="004F513C" w:rsidRPr="00D54FFA" w:rsidTr="00AF3C96">
        <w:trPr>
          <w:trHeight w:val="811"/>
        </w:trPr>
        <w:tc>
          <w:tcPr>
            <w:tcW w:w="4368" w:type="dxa"/>
          </w:tcPr>
          <w:p w:rsidR="004F513C" w:rsidRPr="00D54FFA" w:rsidRDefault="004F513C" w:rsidP="004F51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4F513C" w:rsidRPr="004F513C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513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10 </w:t>
            </w:r>
          </w:p>
        </w:tc>
      </w:tr>
      <w:tr w:rsidR="004F513C" w:rsidRPr="00D54FFA" w:rsidTr="00AF3C96">
        <w:trPr>
          <w:trHeight w:val="559"/>
        </w:trPr>
        <w:tc>
          <w:tcPr>
            <w:tcW w:w="4368" w:type="dxa"/>
          </w:tcPr>
          <w:p w:rsidR="004F513C" w:rsidRPr="00D54FFA" w:rsidRDefault="004F513C" w:rsidP="004F51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</w:t>
            </w:r>
            <w:proofErr w:type="gram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наставляемый</w:t>
            </w:r>
            <w:proofErr w:type="gram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овладел необходимыми теоретическими знаниями </w:t>
            </w:r>
          </w:p>
        </w:tc>
        <w:tc>
          <w:tcPr>
            <w:tcW w:w="549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0DE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8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0D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4" w:type="dxa"/>
          </w:tcPr>
          <w:p w:rsidR="004F513C" w:rsidRPr="004F513C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5011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4F513C" w:rsidRPr="00D54FFA" w:rsidTr="00AF3C96">
        <w:trPr>
          <w:trHeight w:val="546"/>
        </w:trPr>
        <w:tc>
          <w:tcPr>
            <w:tcW w:w="4368" w:type="dxa"/>
          </w:tcPr>
          <w:p w:rsidR="004F513C" w:rsidRPr="00D54FFA" w:rsidRDefault="004F513C" w:rsidP="004F51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</w:t>
            </w:r>
            <w:proofErr w:type="gram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наставляемый</w:t>
            </w:r>
            <w:proofErr w:type="gram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овладел необходимыми практическими навыками</w:t>
            </w:r>
          </w:p>
        </w:tc>
        <w:tc>
          <w:tcPr>
            <w:tcW w:w="549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01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4" w:type="dxa"/>
          </w:tcPr>
          <w:p w:rsidR="004F513C" w:rsidRPr="004F513C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5011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4F513C" w:rsidRPr="00D54FFA" w:rsidTr="00AF3C96">
        <w:trPr>
          <w:trHeight w:val="355"/>
        </w:trPr>
        <w:tc>
          <w:tcPr>
            <w:tcW w:w="4368" w:type="dxa"/>
          </w:tcPr>
          <w:p w:rsidR="004F513C" w:rsidRPr="00D54FFA" w:rsidRDefault="004F513C" w:rsidP="004F51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Включенность </w:t>
            </w:r>
            <w:proofErr w:type="gram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наставляемого</w:t>
            </w:r>
            <w:proofErr w:type="gram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в процесс</w:t>
            </w:r>
          </w:p>
        </w:tc>
        <w:tc>
          <w:tcPr>
            <w:tcW w:w="549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4F513C" w:rsidRPr="004F513C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513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10 </w:t>
            </w:r>
          </w:p>
        </w:tc>
      </w:tr>
      <w:tr w:rsidR="004F513C" w:rsidRPr="00D54FFA" w:rsidTr="00AF3C96">
        <w:trPr>
          <w:trHeight w:val="151"/>
        </w:trPr>
        <w:tc>
          <w:tcPr>
            <w:tcW w:w="4368" w:type="dxa"/>
          </w:tcPr>
          <w:p w:rsidR="004F513C" w:rsidRPr="00D54FFA" w:rsidRDefault="004F513C" w:rsidP="004F51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4F513C" w:rsidRPr="004F513C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513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10 </w:t>
            </w:r>
          </w:p>
        </w:tc>
      </w:tr>
    </w:tbl>
    <w:p w:rsidR="00295011" w:rsidRPr="00295011" w:rsidRDefault="004F513C" w:rsidP="0029501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011">
        <w:rPr>
          <w:rFonts w:ascii="Times New Roman" w:hAnsi="Times New Roman" w:cs="Times New Roman"/>
          <w:sz w:val="26"/>
          <w:szCs w:val="26"/>
        </w:rPr>
        <w:t xml:space="preserve">Что Вы ожидали от программы и своей роли? </w:t>
      </w:r>
    </w:p>
    <w:p w:rsidR="004F513C" w:rsidRPr="00295011" w:rsidRDefault="00295011" w:rsidP="00295011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95011">
        <w:rPr>
          <w:rFonts w:ascii="Times New Roman" w:hAnsi="Times New Roman" w:cs="Times New Roman"/>
          <w:sz w:val="26"/>
          <w:szCs w:val="26"/>
          <w:highlight w:val="yellow"/>
          <w:u w:val="single"/>
        </w:rPr>
        <w:t>Закрепление лидерского и профессионального потенциала.</w:t>
      </w:r>
    </w:p>
    <w:p w:rsidR="004F513C" w:rsidRPr="00D54FFA" w:rsidRDefault="004F513C" w:rsidP="004F513C">
      <w:pPr>
        <w:tabs>
          <w:tab w:val="left" w:pos="23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8"/>
        <w:gridCol w:w="412"/>
        <w:gridCol w:w="534"/>
        <w:gridCol w:w="534"/>
        <w:gridCol w:w="534"/>
        <w:gridCol w:w="534"/>
        <w:gridCol w:w="534"/>
        <w:gridCol w:w="534"/>
        <w:gridCol w:w="534"/>
        <w:gridCol w:w="534"/>
        <w:gridCol w:w="549"/>
      </w:tblGrid>
      <w:tr w:rsidR="004F513C" w:rsidRPr="00D54FFA" w:rsidTr="00AF3C96">
        <w:tc>
          <w:tcPr>
            <w:tcW w:w="4673" w:type="dxa"/>
          </w:tcPr>
          <w:p w:rsidR="004F513C" w:rsidRPr="00D54FFA" w:rsidRDefault="004F513C" w:rsidP="004F513C">
            <w:pPr>
              <w:pStyle w:val="a4"/>
              <w:numPr>
                <w:ilvl w:val="0"/>
                <w:numId w:val="3"/>
              </w:numPr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6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6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6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6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62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:rsidR="00295011" w:rsidRPr="00295011" w:rsidRDefault="004F513C" w:rsidP="002950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011">
        <w:rPr>
          <w:rFonts w:ascii="Times New Roman" w:hAnsi="Times New Roman" w:cs="Times New Roman"/>
          <w:sz w:val="26"/>
          <w:szCs w:val="26"/>
        </w:rPr>
        <w:t>Что особенно ценно для Вас было в программе</w:t>
      </w:r>
      <w:r w:rsidR="00295011" w:rsidRPr="00295011">
        <w:rPr>
          <w:rFonts w:ascii="Times New Roman" w:hAnsi="Times New Roman" w:cs="Times New Roman"/>
          <w:sz w:val="26"/>
          <w:szCs w:val="26"/>
        </w:rPr>
        <w:t xml:space="preserve">?   </w:t>
      </w:r>
    </w:p>
    <w:p w:rsidR="004F513C" w:rsidRPr="00295011" w:rsidRDefault="00295011" w:rsidP="00295011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95011">
        <w:rPr>
          <w:rFonts w:ascii="Times New Roman" w:hAnsi="Times New Roman" w:cs="Times New Roman"/>
          <w:sz w:val="26"/>
          <w:szCs w:val="26"/>
          <w:highlight w:val="yellow"/>
          <w:u w:val="single"/>
        </w:rPr>
        <w:t>Обмен профессиональным оп</w:t>
      </w:r>
      <w:r w:rsidRPr="00C40DE8">
        <w:rPr>
          <w:rFonts w:ascii="Times New Roman" w:hAnsi="Times New Roman" w:cs="Times New Roman"/>
          <w:sz w:val="26"/>
          <w:szCs w:val="26"/>
          <w:highlight w:val="yellow"/>
          <w:u w:val="single"/>
        </w:rPr>
        <w:t xml:space="preserve">ытом и знаниями. </w:t>
      </w:r>
      <w:r w:rsidR="00C40DE8" w:rsidRPr="00C40DE8">
        <w:rPr>
          <w:rFonts w:ascii="Times New Roman" w:hAnsi="Times New Roman" w:cs="Times New Roman"/>
          <w:sz w:val="26"/>
          <w:szCs w:val="26"/>
          <w:highlight w:val="yellow"/>
          <w:u w:val="single"/>
        </w:rPr>
        <w:t>Реализация своего наставнического потенциала.</w:t>
      </w:r>
    </w:p>
    <w:p w:rsidR="004F513C" w:rsidRPr="00D54FFA" w:rsidRDefault="004F513C" w:rsidP="004F51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11. Чего Вам не хватило в </w:t>
      </w:r>
      <w:proofErr w:type="gramStart"/>
      <w:r w:rsidRPr="00D54FFA">
        <w:rPr>
          <w:rFonts w:ascii="Times New Roman" w:hAnsi="Times New Roman" w:cs="Times New Roman"/>
          <w:sz w:val="26"/>
          <w:szCs w:val="26"/>
        </w:rPr>
        <w:t>программе</w:t>
      </w:r>
      <w:proofErr w:type="gramEnd"/>
      <w:r w:rsidRPr="00D54FFA">
        <w:rPr>
          <w:rFonts w:ascii="Times New Roman" w:hAnsi="Times New Roman" w:cs="Times New Roman"/>
          <w:sz w:val="26"/>
          <w:szCs w:val="26"/>
        </w:rPr>
        <w:t xml:space="preserve">/что хотелось бы изменить? </w:t>
      </w:r>
    </w:p>
    <w:p w:rsidR="004F513C" w:rsidRPr="00D54FFA" w:rsidRDefault="004F513C" w:rsidP="004F51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 </w:t>
      </w:r>
    </w:p>
    <w:p w:rsidR="004F513C" w:rsidRPr="00D54FFA" w:rsidRDefault="004F513C" w:rsidP="004F51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9"/>
        <w:gridCol w:w="908"/>
        <w:gridCol w:w="860"/>
        <w:gridCol w:w="865"/>
        <w:gridCol w:w="795"/>
        <w:gridCol w:w="1154"/>
      </w:tblGrid>
      <w:tr w:rsidR="004F513C" w:rsidRPr="00D54FFA" w:rsidTr="00C40DE8">
        <w:tc>
          <w:tcPr>
            <w:tcW w:w="4989" w:type="dxa"/>
          </w:tcPr>
          <w:p w:rsidR="004F513C" w:rsidRPr="00D54FFA" w:rsidRDefault="004F513C" w:rsidP="00AF3C96">
            <w:pPr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12.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90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0DE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Очень часто</w:t>
            </w:r>
          </w:p>
        </w:tc>
        <w:tc>
          <w:tcPr>
            <w:tcW w:w="860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Часто</w:t>
            </w:r>
          </w:p>
        </w:tc>
        <w:tc>
          <w:tcPr>
            <w:tcW w:w="865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Редко</w:t>
            </w:r>
          </w:p>
        </w:tc>
        <w:tc>
          <w:tcPr>
            <w:tcW w:w="795" w:type="dxa"/>
          </w:tcPr>
          <w:p w:rsidR="004F513C" w:rsidRPr="00D54FFA" w:rsidRDefault="00295011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0D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F513C" w:rsidRPr="00C40DE8">
              <w:rPr>
                <w:rFonts w:ascii="Times New Roman" w:hAnsi="Times New Roman" w:cs="Times New Roman"/>
                <w:sz w:val="26"/>
                <w:szCs w:val="26"/>
              </w:rPr>
              <w:t xml:space="preserve"> раза</w:t>
            </w:r>
          </w:p>
        </w:tc>
        <w:tc>
          <w:tcPr>
            <w:tcW w:w="1154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Никогда</w:t>
            </w:r>
          </w:p>
        </w:tc>
      </w:tr>
    </w:tbl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3F45F8">
      <w:pPr>
        <w:spacing w:line="360" w:lineRule="auto"/>
      </w:pPr>
    </w:p>
    <w:sectPr w:rsidR="004F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C418C"/>
    <w:multiLevelType w:val="hybridMultilevel"/>
    <w:tmpl w:val="B4A6EECC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11BC4"/>
    <w:multiLevelType w:val="hybridMultilevel"/>
    <w:tmpl w:val="D83E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C37C4"/>
    <w:multiLevelType w:val="hybridMultilevel"/>
    <w:tmpl w:val="4FC0E8FC"/>
    <w:lvl w:ilvl="0" w:tplc="8EE0886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67"/>
    <w:rsid w:val="00037A67"/>
    <w:rsid w:val="000817FF"/>
    <w:rsid w:val="000B64F7"/>
    <w:rsid w:val="000C27B2"/>
    <w:rsid w:val="00251C01"/>
    <w:rsid w:val="00295011"/>
    <w:rsid w:val="003F45F8"/>
    <w:rsid w:val="004F513C"/>
    <w:rsid w:val="005C708A"/>
    <w:rsid w:val="009170C6"/>
    <w:rsid w:val="00962BD0"/>
    <w:rsid w:val="00C40DE8"/>
    <w:rsid w:val="00F5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031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510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F51031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031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510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F51031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5</cp:revision>
  <dcterms:created xsi:type="dcterms:W3CDTF">2022-01-31T07:27:00Z</dcterms:created>
  <dcterms:modified xsi:type="dcterms:W3CDTF">2022-02-06T11:55:00Z</dcterms:modified>
</cp:coreProperties>
</file>