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9" w:rsidRDefault="00F20245">
      <w:pPr>
        <w:pStyle w:val="Heading1"/>
        <w:spacing w:before="79" w:line="235" w:lineRule="auto"/>
        <w:ind w:right="526" w:hanging="108"/>
      </w:pPr>
      <w:r>
        <w:t>Кейс/ отчёт наставника/наставляемого по итогам реализации программы</w:t>
      </w:r>
      <w:r>
        <w:rPr>
          <w:spacing w:val="-62"/>
        </w:rPr>
        <w:t xml:space="preserve"> </w:t>
      </w:r>
      <w:r>
        <w:t>наставничества,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 xml:space="preserve">модели </w:t>
      </w:r>
      <w:r>
        <w:rPr>
          <w:b w:val="0"/>
        </w:rPr>
        <w:t>«</w:t>
      </w:r>
      <w:r>
        <w:t>педагог-педагог»</w:t>
      </w:r>
    </w:p>
    <w:p w:rsidR="003839D9" w:rsidRDefault="00F20245">
      <w:pPr>
        <w:pStyle w:val="a4"/>
        <w:numPr>
          <w:ilvl w:val="0"/>
          <w:numId w:val="9"/>
        </w:numPr>
        <w:tabs>
          <w:tab w:val="left" w:pos="4058"/>
        </w:tabs>
        <w:spacing w:before="9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</w:p>
    <w:p w:rsidR="003839D9" w:rsidRDefault="003839D9">
      <w:pPr>
        <w:pStyle w:val="a3"/>
        <w:spacing w:before="4"/>
        <w:rPr>
          <w:b/>
          <w:sz w:val="25"/>
        </w:rPr>
      </w:pPr>
    </w:p>
    <w:p w:rsidR="00954465" w:rsidRDefault="00F20245">
      <w:pPr>
        <w:pStyle w:val="a3"/>
        <w:ind w:left="222" w:right="2631"/>
      </w:pPr>
      <w:r>
        <w:t>Ф.И.О.</w:t>
      </w:r>
      <w:r>
        <w:rPr>
          <w:spacing w:val="-4"/>
        </w:rPr>
        <w:t xml:space="preserve"> </w:t>
      </w:r>
      <w:r>
        <w:t>наставляемого:</w:t>
      </w:r>
      <w:r>
        <w:rPr>
          <w:spacing w:val="-1"/>
        </w:rPr>
        <w:t xml:space="preserve"> </w:t>
      </w:r>
      <w:r w:rsidR="00954465">
        <w:t>Чеченкова Л</w:t>
      </w:r>
      <w:r>
        <w:t>.</w:t>
      </w:r>
      <w:r w:rsidR="00954465">
        <w:t>В.- воспитатель</w:t>
      </w:r>
    </w:p>
    <w:p w:rsidR="003839D9" w:rsidRDefault="00F20245">
      <w:pPr>
        <w:pStyle w:val="a3"/>
        <w:ind w:left="222" w:right="2631"/>
      </w:pPr>
      <w:r>
        <w:rPr>
          <w:spacing w:val="-6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 xml:space="preserve">наставника: </w:t>
      </w:r>
      <w:r w:rsidR="00954465">
        <w:t>Феоктистова Л.В. - воспитатель</w:t>
      </w:r>
    </w:p>
    <w:p w:rsidR="003839D9" w:rsidRDefault="00F20245">
      <w:pPr>
        <w:pStyle w:val="a3"/>
        <w:spacing w:before="1"/>
        <w:ind w:left="222"/>
      </w:pPr>
      <w:r w:rsidRPr="000E6052">
        <w:rPr>
          <w:highlight w:val="yellow"/>
        </w:rPr>
        <w:t>Период</w:t>
      </w:r>
      <w:r w:rsidRPr="000E6052">
        <w:rPr>
          <w:spacing w:val="-4"/>
          <w:highlight w:val="yellow"/>
        </w:rPr>
        <w:t xml:space="preserve"> </w:t>
      </w:r>
      <w:r w:rsidRPr="000E6052">
        <w:rPr>
          <w:highlight w:val="yellow"/>
        </w:rPr>
        <w:t>наставничества:</w:t>
      </w:r>
      <w:r w:rsidRPr="000E6052">
        <w:rPr>
          <w:spacing w:val="-3"/>
          <w:highlight w:val="yellow"/>
        </w:rPr>
        <w:t xml:space="preserve"> </w:t>
      </w:r>
      <w:r w:rsidRPr="000E6052">
        <w:rPr>
          <w:highlight w:val="yellow"/>
        </w:rPr>
        <w:t>с «01»</w:t>
      </w:r>
      <w:r w:rsidRPr="000E6052">
        <w:rPr>
          <w:spacing w:val="-4"/>
          <w:highlight w:val="yellow"/>
        </w:rPr>
        <w:t xml:space="preserve"> </w:t>
      </w:r>
      <w:r w:rsidRPr="000E6052">
        <w:rPr>
          <w:highlight w:val="yellow"/>
        </w:rPr>
        <w:t>09</w:t>
      </w:r>
      <w:r w:rsidRPr="000E6052">
        <w:rPr>
          <w:spacing w:val="1"/>
          <w:highlight w:val="yellow"/>
        </w:rPr>
        <w:t xml:space="preserve"> </w:t>
      </w:r>
      <w:r w:rsidRPr="000E6052">
        <w:rPr>
          <w:highlight w:val="yellow"/>
        </w:rPr>
        <w:t>.</w:t>
      </w:r>
      <w:r w:rsidRPr="000E6052">
        <w:rPr>
          <w:spacing w:val="-3"/>
          <w:highlight w:val="yellow"/>
        </w:rPr>
        <w:t xml:space="preserve"> </w:t>
      </w:r>
      <w:r w:rsidRPr="000E6052">
        <w:rPr>
          <w:highlight w:val="yellow"/>
        </w:rPr>
        <w:t>2021г.</w:t>
      </w:r>
      <w:r w:rsidRPr="000E6052">
        <w:rPr>
          <w:spacing w:val="-2"/>
          <w:highlight w:val="yellow"/>
        </w:rPr>
        <w:t xml:space="preserve"> </w:t>
      </w:r>
      <w:r w:rsidRPr="000E6052">
        <w:rPr>
          <w:highlight w:val="yellow"/>
        </w:rPr>
        <w:t>по</w:t>
      </w:r>
      <w:r w:rsidRPr="000E6052">
        <w:rPr>
          <w:spacing w:val="-3"/>
          <w:highlight w:val="yellow"/>
        </w:rPr>
        <w:t xml:space="preserve"> </w:t>
      </w:r>
      <w:r w:rsidR="000E6052" w:rsidRPr="000E6052">
        <w:rPr>
          <w:highlight w:val="yellow"/>
        </w:rPr>
        <w:t>«31»12. 2022</w:t>
      </w:r>
      <w:r w:rsidRPr="000E6052">
        <w:rPr>
          <w:highlight w:val="yellow"/>
        </w:rPr>
        <w:t>г.</w:t>
      </w:r>
    </w:p>
    <w:p w:rsidR="003839D9" w:rsidRDefault="003839D9">
      <w:pPr>
        <w:pStyle w:val="a3"/>
        <w:spacing w:before="7"/>
      </w:pPr>
    </w:p>
    <w:p w:rsidR="003839D9" w:rsidRDefault="00F20245">
      <w:pPr>
        <w:pStyle w:val="Heading1"/>
        <w:numPr>
          <w:ilvl w:val="0"/>
          <w:numId w:val="9"/>
        </w:numPr>
        <w:tabs>
          <w:tab w:val="left" w:pos="4033"/>
        </w:tabs>
        <w:spacing w:line="295" w:lineRule="exact"/>
        <w:ind w:left="4032" w:hanging="196"/>
        <w:jc w:val="both"/>
      </w:pPr>
      <w:r>
        <w:t>Рефлексивный</w:t>
      </w:r>
      <w:r>
        <w:rPr>
          <w:spacing w:val="-7"/>
        </w:rPr>
        <w:t xml:space="preserve"> </w:t>
      </w:r>
      <w:r>
        <w:t>анализ</w:t>
      </w:r>
    </w:p>
    <w:p w:rsidR="00B77329" w:rsidRPr="000A3C7E" w:rsidRDefault="00F20245" w:rsidP="000A3C7E">
      <w:pPr>
        <w:pStyle w:val="a3"/>
        <w:ind w:left="222" w:right="227" w:firstLine="707"/>
        <w:jc w:val="both"/>
        <w:rPr>
          <w:spacing w:val="1"/>
        </w:rPr>
      </w:pPr>
      <w:r>
        <w:t>Целевой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 w:rsidR="00954465">
        <w:t>воспитателя Феоктистовой Л.В.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B77329">
        <w:t>были</w:t>
      </w:r>
      <w:r>
        <w:rPr>
          <w:spacing w:val="1"/>
        </w:rPr>
        <w:t xml:space="preserve"> </w:t>
      </w:r>
      <w:r w:rsidR="00B77329">
        <w:t>определены</w:t>
      </w:r>
      <w:r>
        <w:rPr>
          <w:spacing w:val="1"/>
        </w:rPr>
        <w:t xml:space="preserve"> </w:t>
      </w:r>
      <w:r>
        <w:t>дефицитные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proofErr w:type="gramStart"/>
      <w:r w:rsidR="000A3C7E">
        <w:t>компетенции</w:t>
      </w:r>
      <w:proofErr w:type="gramEnd"/>
      <w:r w:rsidR="000A3C7E">
        <w:t xml:space="preserve"> </w:t>
      </w:r>
      <w:r w:rsidR="00B77329">
        <w:t xml:space="preserve">которые испытывает Лариса Викторовна при работе:  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руководства основными видами деятельности дошкольников; </w:t>
      </w:r>
    </w:p>
    <w:p w:rsidR="00B77329" w:rsidRPr="005B1F51" w:rsidRDefault="000A3C7E" w:rsidP="00B77329">
      <w:pPr>
        <w:ind w:left="-15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B77329" w:rsidRPr="005B1F51">
        <w:rPr>
          <w:sz w:val="28"/>
          <w:szCs w:val="28"/>
        </w:rPr>
        <w:t xml:space="preserve"> -обеспечение создания развивающей предметно-пространственной среды;  </w:t>
      </w:r>
    </w:p>
    <w:p w:rsidR="00B77329" w:rsidRPr="005B1F51" w:rsidRDefault="000A3C7E" w:rsidP="00B77329">
      <w:pPr>
        <w:rPr>
          <w:sz w:val="28"/>
          <w:szCs w:val="28"/>
        </w:rPr>
      </w:pPr>
      <w:r w:rsidRPr="005B1F51">
        <w:rPr>
          <w:sz w:val="28"/>
          <w:szCs w:val="28"/>
        </w:rPr>
        <w:t xml:space="preserve">      -</w:t>
      </w:r>
      <w:r w:rsidR="00B77329" w:rsidRPr="005B1F51">
        <w:rPr>
          <w:sz w:val="28"/>
          <w:szCs w:val="28"/>
        </w:rPr>
        <w:t xml:space="preserve">  </w:t>
      </w:r>
      <w:r w:rsidRPr="005B1F51">
        <w:rPr>
          <w:sz w:val="28"/>
          <w:szCs w:val="28"/>
        </w:rPr>
        <w:t>разрабатывать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разработки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 технологий деятельностного типа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использование технических средств обучения;  </w:t>
      </w:r>
    </w:p>
    <w:p w:rsidR="000A3C7E" w:rsidRPr="005B1F51" w:rsidRDefault="000A3C7E" w:rsidP="000A3C7E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ведение педагогической  разъяснительной работы с родителями</w:t>
      </w:r>
      <w:proofErr w:type="gramStart"/>
      <w:r w:rsidRPr="005B1F51">
        <w:rPr>
          <w:sz w:val="28"/>
          <w:szCs w:val="28"/>
        </w:rPr>
        <w:t>.;</w:t>
      </w:r>
      <w:proofErr w:type="gramEnd"/>
    </w:p>
    <w:p w:rsidR="000A3C7E" w:rsidRPr="005B1F51" w:rsidRDefault="000A3C7E" w:rsidP="000A3C7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 w:rsidRPr="005B1F51">
        <w:rPr>
          <w:sz w:val="28"/>
          <w:szCs w:val="28"/>
        </w:rPr>
        <w:t>ознакомлении</w:t>
      </w:r>
      <w:proofErr w:type="gramEnd"/>
      <w:r w:rsidRPr="005B1F51">
        <w:rPr>
          <w:sz w:val="28"/>
          <w:szCs w:val="28"/>
        </w:rPr>
        <w:t xml:space="preserve"> с документацией, которую ей необходимо вести;</w:t>
      </w:r>
    </w:p>
    <w:p w:rsidR="00B77329" w:rsidRDefault="00B77329" w:rsidP="000A3C7E">
      <w:pPr>
        <w:widowControl/>
        <w:autoSpaceDE/>
        <w:autoSpaceDN/>
        <w:spacing w:after="13" w:line="305" w:lineRule="auto"/>
        <w:ind w:left="427"/>
        <w:jc w:val="both"/>
      </w:pPr>
    </w:p>
    <w:p w:rsidR="003839D9" w:rsidRDefault="00F20245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2" w:line="237" w:lineRule="auto"/>
        <w:ind w:left="941" w:right="1572"/>
        <w:rPr>
          <w:sz w:val="26"/>
        </w:rPr>
      </w:pPr>
      <w:r>
        <w:rPr>
          <w:sz w:val="26"/>
        </w:rPr>
        <w:t>Совместная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выстроилась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этапа:</w:t>
      </w:r>
    </w:p>
    <w:p w:rsidR="005B1F51" w:rsidRDefault="005B1F51" w:rsidP="005B1F51">
      <w:pPr>
        <w:pStyle w:val="a4"/>
        <w:tabs>
          <w:tab w:val="left" w:pos="941"/>
          <w:tab w:val="left" w:pos="942"/>
        </w:tabs>
        <w:spacing w:before="2" w:line="237" w:lineRule="auto"/>
        <w:ind w:left="941" w:right="1572" w:firstLine="0"/>
        <w:rPr>
          <w:sz w:val="26"/>
        </w:rPr>
      </w:pPr>
    </w:p>
    <w:p w:rsidR="00FE3A08" w:rsidRDefault="00F20245" w:rsidP="000A3C7E">
      <w:pPr>
        <w:pStyle w:val="a3"/>
        <w:shd w:val="clear" w:color="auto" w:fill="FFFFFF"/>
        <w:spacing w:line="360" w:lineRule="auto"/>
        <w:ind w:left="34" w:right="50"/>
        <w:jc w:val="both"/>
      </w:pPr>
      <w:r>
        <w:rPr>
          <w:b/>
        </w:rPr>
        <w:t>1й</w:t>
      </w:r>
      <w:r>
        <w:rPr>
          <w:b/>
          <w:spacing w:val="1"/>
        </w:rPr>
        <w:t xml:space="preserve"> </w:t>
      </w:r>
      <w:r>
        <w:rPr>
          <w:b/>
        </w:rPr>
        <w:t>этап -</w:t>
      </w:r>
      <w:r>
        <w:rPr>
          <w:b/>
          <w:spacing w:val="1"/>
        </w:rPr>
        <w:t xml:space="preserve"> </w:t>
      </w:r>
      <w:r>
        <w:t xml:space="preserve">мотивационный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rFonts w:eastAsiaTheme="minorHAnsi"/>
          <w:b/>
          <w:bCs/>
          <w:sz w:val="28"/>
          <w:szCs w:val="28"/>
        </w:rPr>
        <w:t>-</w:t>
      </w:r>
      <w:r w:rsidRPr="008D0E7E">
        <w:rPr>
          <w:rFonts w:eastAsiaTheme="minorHAnsi"/>
          <w:bCs/>
          <w:sz w:val="28"/>
          <w:szCs w:val="28"/>
        </w:rPr>
        <w:t>тестирование для оценки профессиональных компетенций педагога</w:t>
      </w:r>
      <w:r>
        <w:rPr>
          <w:rFonts w:eastAsiaTheme="minorHAnsi"/>
          <w:bCs/>
          <w:sz w:val="28"/>
          <w:szCs w:val="28"/>
        </w:rPr>
        <w:t xml:space="preserve"> в работе</w:t>
      </w:r>
      <w:r w:rsidRPr="008D0E7E">
        <w:rPr>
          <w:rFonts w:eastAsiaTheme="minorHAnsi"/>
          <w:sz w:val="28"/>
          <w:szCs w:val="28"/>
        </w:rPr>
        <w:t xml:space="preserve">;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8D0E7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</w:t>
      </w:r>
      <w:r w:rsidRPr="008D0E7E">
        <w:rPr>
          <w:sz w:val="28"/>
          <w:szCs w:val="28"/>
        </w:rPr>
        <w:t xml:space="preserve"> статисти</w:t>
      </w:r>
      <w:r>
        <w:rPr>
          <w:sz w:val="28"/>
          <w:szCs w:val="28"/>
        </w:rPr>
        <w:t>ческой базы</w:t>
      </w:r>
      <w:r w:rsidRPr="008D0E7E">
        <w:rPr>
          <w:sz w:val="28"/>
          <w:szCs w:val="28"/>
        </w:rPr>
        <w:t xml:space="preserve"> </w:t>
      </w:r>
      <w:proofErr w:type="spellStart"/>
      <w:r w:rsidRPr="008D0E7E">
        <w:rPr>
          <w:sz w:val="28"/>
          <w:szCs w:val="28"/>
        </w:rPr>
        <w:t>сформированности</w:t>
      </w:r>
      <w:proofErr w:type="spellEnd"/>
      <w:r w:rsidRPr="008D0E7E">
        <w:rPr>
          <w:sz w:val="28"/>
          <w:szCs w:val="28"/>
        </w:rPr>
        <w:t xml:space="preserve"> компетенций педагог</w:t>
      </w:r>
      <w:r>
        <w:rPr>
          <w:sz w:val="28"/>
          <w:szCs w:val="28"/>
        </w:rPr>
        <w:t>а,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sz w:val="28"/>
          <w:szCs w:val="28"/>
        </w:rPr>
        <w:t>-на основе результатов тестирования определяются дефициты педагог</w:t>
      </w:r>
      <w:r>
        <w:rPr>
          <w:sz w:val="28"/>
          <w:szCs w:val="28"/>
        </w:rPr>
        <w:t>а</w:t>
      </w:r>
      <w:r w:rsidRPr="008D0E7E">
        <w:rPr>
          <w:sz w:val="28"/>
          <w:szCs w:val="28"/>
        </w:rPr>
        <w:t xml:space="preserve"> и разрабатываются</w:t>
      </w:r>
      <w:r w:rsidRPr="008D0E7E">
        <w:rPr>
          <w:rFonts w:eastAsiaTheme="minorHAnsi"/>
          <w:sz w:val="28"/>
          <w:szCs w:val="28"/>
        </w:rPr>
        <w:t xml:space="preserve"> рекомендации</w:t>
      </w:r>
      <w:r>
        <w:rPr>
          <w:rFonts w:eastAsiaTheme="minorHAnsi"/>
          <w:sz w:val="28"/>
          <w:szCs w:val="28"/>
        </w:rPr>
        <w:t>.</w:t>
      </w:r>
    </w:p>
    <w:p w:rsidR="00FE3A08" w:rsidRPr="005B1F51" w:rsidRDefault="00F20245" w:rsidP="00FE3A08">
      <w:pPr>
        <w:spacing w:after="60" w:line="259" w:lineRule="auto"/>
        <w:ind w:firstLine="283"/>
        <w:rPr>
          <w:spacing w:val="9"/>
          <w:sz w:val="28"/>
          <w:szCs w:val="28"/>
        </w:rPr>
      </w:pPr>
      <w:r w:rsidRPr="005B1F51">
        <w:rPr>
          <w:b/>
          <w:sz w:val="28"/>
          <w:szCs w:val="28"/>
        </w:rPr>
        <w:t>2й</w:t>
      </w:r>
      <w:r w:rsidRPr="005B1F51">
        <w:rPr>
          <w:b/>
          <w:spacing w:val="17"/>
          <w:sz w:val="28"/>
          <w:szCs w:val="28"/>
        </w:rPr>
        <w:t xml:space="preserve"> </w:t>
      </w:r>
      <w:r w:rsidRPr="005B1F51">
        <w:rPr>
          <w:b/>
          <w:sz w:val="28"/>
          <w:szCs w:val="28"/>
        </w:rPr>
        <w:t>этап</w:t>
      </w:r>
      <w:r w:rsidRPr="005B1F51">
        <w:rPr>
          <w:b/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–</w:t>
      </w:r>
      <w:r w:rsidRPr="005B1F51">
        <w:rPr>
          <w:spacing w:val="12"/>
          <w:sz w:val="28"/>
          <w:szCs w:val="28"/>
        </w:rPr>
        <w:t xml:space="preserve"> </w:t>
      </w:r>
      <w:r w:rsidR="00FE3A08" w:rsidRPr="005B1F51">
        <w:rPr>
          <w:sz w:val="28"/>
          <w:szCs w:val="28"/>
        </w:rPr>
        <w:t>Деятельностный</w:t>
      </w:r>
      <w:r w:rsidRPr="005B1F51">
        <w:rPr>
          <w:spacing w:val="9"/>
          <w:sz w:val="28"/>
          <w:szCs w:val="28"/>
        </w:rPr>
        <w:t xml:space="preserve">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- в соответствии с составленным планом, проводилась работа  для </w:t>
      </w:r>
      <w:proofErr w:type="gramStart"/>
      <w:r w:rsidRPr="005B1F51">
        <w:rPr>
          <w:sz w:val="28"/>
          <w:szCs w:val="28"/>
        </w:rPr>
        <w:t>наставляемого</w:t>
      </w:r>
      <w:proofErr w:type="gramEnd"/>
      <w:r w:rsidRPr="005B1F51">
        <w:rPr>
          <w:color w:val="181818"/>
          <w:sz w:val="28"/>
          <w:szCs w:val="28"/>
        </w:rPr>
        <w:t xml:space="preserve">. В план работы наставника с </w:t>
      </w:r>
      <w:proofErr w:type="gramStart"/>
      <w:r w:rsidRPr="005B1F51">
        <w:rPr>
          <w:color w:val="181818"/>
          <w:sz w:val="28"/>
          <w:szCs w:val="28"/>
        </w:rPr>
        <w:t>наставляемым</w:t>
      </w:r>
      <w:proofErr w:type="gramEnd"/>
      <w:r w:rsidRPr="005B1F51">
        <w:rPr>
          <w:color w:val="181818"/>
          <w:sz w:val="28"/>
          <w:szCs w:val="28"/>
        </w:rPr>
        <w:t xml:space="preserve"> входят индивидуальные консультации, теоретические занятия, методические рекомендации и советы.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   Наставник  оказывала </w:t>
      </w:r>
      <w:proofErr w:type="gramStart"/>
      <w:r w:rsidRPr="005B1F51">
        <w:rPr>
          <w:color w:val="181818"/>
          <w:sz w:val="28"/>
          <w:szCs w:val="28"/>
        </w:rPr>
        <w:t>необходимую</w:t>
      </w:r>
      <w:proofErr w:type="gramEnd"/>
      <w:r w:rsidRPr="005B1F51">
        <w:rPr>
          <w:color w:val="181818"/>
          <w:sz w:val="28"/>
          <w:szCs w:val="28"/>
        </w:rPr>
        <w:t xml:space="preserve"> методическую для </w:t>
      </w:r>
      <w:r w:rsidRPr="005B1F51">
        <w:rPr>
          <w:sz w:val="28"/>
          <w:szCs w:val="28"/>
        </w:rPr>
        <w:t>наставляемого</w:t>
      </w:r>
      <w:r w:rsidRPr="005B1F51">
        <w:rPr>
          <w:color w:val="181818"/>
          <w:sz w:val="28"/>
          <w:szCs w:val="28"/>
        </w:rPr>
        <w:t xml:space="preserve">. Так, были организованы теоретические занятия по вопросам: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ведение  документации воспитателя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дошкольниками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составление рабочих программ, календарно-тематического планирования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другими участниками образовательного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методические требования к </w:t>
      </w:r>
      <w:proofErr w:type="gramStart"/>
      <w:r w:rsidRPr="005B1F51">
        <w:rPr>
          <w:color w:val="181818"/>
          <w:sz w:val="28"/>
          <w:szCs w:val="28"/>
        </w:rPr>
        <w:t>современной</w:t>
      </w:r>
      <w:proofErr w:type="gramEnd"/>
      <w:r w:rsidRPr="005B1F51">
        <w:rPr>
          <w:color w:val="181818"/>
          <w:sz w:val="28"/>
          <w:szCs w:val="28"/>
        </w:rPr>
        <w:t xml:space="preserve"> организации воспитательного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работа с полезными сайтами. </w:t>
      </w:r>
    </w:p>
    <w:p w:rsidR="00FE3A08" w:rsidRPr="005B1F51" w:rsidRDefault="00FE3A08" w:rsidP="00FE3A08">
      <w:pPr>
        <w:spacing w:after="35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lastRenderedPageBreak/>
        <w:t xml:space="preserve">   С целью оказания помощи в освоении современными технологиями и во внедрении их в учебно-воспитательный процесс проводились консультации, беседы, </w:t>
      </w:r>
      <w:proofErr w:type="spellStart"/>
      <w:r w:rsidRPr="005B1F51">
        <w:rPr>
          <w:color w:val="181818"/>
          <w:sz w:val="28"/>
          <w:szCs w:val="28"/>
        </w:rPr>
        <w:t>взаимопосещения</w:t>
      </w:r>
      <w:proofErr w:type="spellEnd"/>
      <w:r w:rsidRPr="005B1F51">
        <w:rPr>
          <w:color w:val="181818"/>
          <w:sz w:val="28"/>
          <w:szCs w:val="28"/>
        </w:rPr>
        <w:t xml:space="preserve"> открытых занятии. Такая работа наставника создаёт условия для активного включения воспитателя</w:t>
      </w:r>
      <w:bookmarkStart w:id="0" w:name="_GoBack"/>
      <w:bookmarkEnd w:id="0"/>
      <w:r w:rsidRPr="005B1F51">
        <w:rPr>
          <w:color w:val="181818"/>
          <w:sz w:val="28"/>
          <w:szCs w:val="28"/>
        </w:rPr>
        <w:t xml:space="preserve"> в учебно-воспитательный процесс детского сада, помогает наставляемому в освоении новых педагогических технологий, приобщает педагога к работе по самообразованию, учит планировать и оценивать результаты своей профессиональной деятельности. </w:t>
      </w:r>
      <w:r w:rsidRPr="005B1F51">
        <w:rPr>
          <w:b/>
          <w:sz w:val="28"/>
          <w:szCs w:val="28"/>
        </w:rPr>
        <w:t xml:space="preserve"> </w:t>
      </w:r>
    </w:p>
    <w:p w:rsidR="00FE3A08" w:rsidRPr="005B1F51" w:rsidRDefault="00FE3A08">
      <w:pPr>
        <w:pStyle w:val="a3"/>
        <w:spacing w:before="1"/>
        <w:ind w:left="255" w:right="278"/>
        <w:rPr>
          <w:sz w:val="28"/>
          <w:szCs w:val="28"/>
        </w:rPr>
      </w:pPr>
    </w:p>
    <w:p w:rsidR="003839D9" w:rsidRDefault="00F20245" w:rsidP="005B1F51">
      <w:pPr>
        <w:pStyle w:val="a3"/>
        <w:spacing w:before="2"/>
        <w:ind w:right="276"/>
        <w:jc w:val="both"/>
      </w:pP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наставляемыми</w:t>
      </w:r>
      <w:proofErr w:type="gramEnd"/>
      <w:r>
        <w:rPr>
          <w:spacing w:val="-62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вопросов.</w:t>
      </w:r>
    </w:p>
    <w:p w:rsidR="003839D9" w:rsidRDefault="00F20245">
      <w:pPr>
        <w:pStyle w:val="a3"/>
        <w:ind w:left="222" w:right="229"/>
        <w:jc w:val="both"/>
      </w:pP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придерживалась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 w:rsidR="00FE3A08">
        <w:rPr>
          <w:spacing w:val="1"/>
        </w:rPr>
        <w:t>всех запланированных мероприятий.</w:t>
      </w:r>
      <w:r w:rsidR="00FE3A08">
        <w:t xml:space="preserve"> </w:t>
      </w:r>
      <w:r>
        <w:rPr>
          <w:spacing w:val="1"/>
        </w:rPr>
        <w:t xml:space="preserve"> </w:t>
      </w:r>
      <w:r w:rsidR="00FE3A08">
        <w:t>Воспитатель</w:t>
      </w:r>
      <w:r>
        <w:rPr>
          <w:spacing w:val="1"/>
        </w:rPr>
        <w:t xml:space="preserve"> </w:t>
      </w:r>
      <w:r w:rsidR="00FE3A08">
        <w:t>Чеченкова Л.В. (наставляемая</w:t>
      </w:r>
      <w:r>
        <w:t>)</w:t>
      </w:r>
      <w:r>
        <w:rPr>
          <w:spacing w:val="1"/>
        </w:rPr>
        <w:t xml:space="preserve"> </w:t>
      </w:r>
      <w:r w:rsidR="00FE3A08">
        <w:t>проявила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 w:rsidR="00432DC3">
        <w:t>плана, демонстрировала</w:t>
      </w:r>
      <w:r>
        <w:t xml:space="preserve"> увлеченность этой</w:t>
      </w:r>
      <w:r>
        <w:rPr>
          <w:spacing w:val="1"/>
        </w:rPr>
        <w:t xml:space="preserve"> </w:t>
      </w:r>
      <w:r>
        <w:t>деятельностью.</w:t>
      </w:r>
    </w:p>
    <w:p w:rsidR="003839D9" w:rsidRDefault="003839D9">
      <w:pPr>
        <w:pStyle w:val="a3"/>
        <w:spacing w:before="11"/>
        <w:rPr>
          <w:sz w:val="25"/>
        </w:rPr>
      </w:pPr>
    </w:p>
    <w:p w:rsidR="003839D9" w:rsidRPr="005B1F51" w:rsidRDefault="00F20245">
      <w:pPr>
        <w:pStyle w:val="a3"/>
        <w:ind w:left="255" w:right="230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Резюмируя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этот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такт,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можно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положительный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a3"/>
        <w:ind w:left="255" w:right="229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Сформированные в ходе данной деятельности умения позволили перейти 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задаче более высокого порядка, а именно: «презентации авторского 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ведущая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роль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уже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принадлежала</w:t>
      </w:r>
      <w:r w:rsidRPr="005B1F51">
        <w:rPr>
          <w:spacing w:val="1"/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наставляемому</w:t>
      </w:r>
      <w:proofErr w:type="gramEnd"/>
      <w:r w:rsidRPr="005B1F51">
        <w:rPr>
          <w:sz w:val="28"/>
          <w:szCs w:val="28"/>
        </w:rPr>
        <w:t>.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>Воспитатель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pacing w:val="1"/>
          <w:sz w:val="28"/>
          <w:szCs w:val="28"/>
        </w:rPr>
        <w:t>продемон</w:t>
      </w:r>
      <w:r w:rsidR="00432DC3" w:rsidRPr="005B1F51">
        <w:rPr>
          <w:sz w:val="28"/>
          <w:szCs w:val="28"/>
        </w:rPr>
        <w:t>стрировала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свои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наработки</w:t>
      </w:r>
      <w:proofErr w:type="gramStart"/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:</w:t>
      </w:r>
      <w:proofErr w:type="gramEnd"/>
    </w:p>
    <w:p w:rsidR="003839D9" w:rsidRPr="005B1F51" w:rsidRDefault="003839D9">
      <w:pPr>
        <w:pStyle w:val="a3"/>
        <w:spacing w:before="5"/>
        <w:rPr>
          <w:sz w:val="28"/>
          <w:szCs w:val="28"/>
        </w:rPr>
      </w:pPr>
    </w:p>
    <w:p w:rsidR="00A66EBA" w:rsidRPr="005B1F51" w:rsidRDefault="00F20245" w:rsidP="00A66EBA">
      <w:pPr>
        <w:spacing w:line="310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 xml:space="preserve">Открытый показ занятий на </w:t>
      </w:r>
      <w:proofErr w:type="gramStart"/>
      <w:r w:rsidRPr="005B1F51">
        <w:rPr>
          <w:sz w:val="28"/>
          <w:szCs w:val="28"/>
        </w:rPr>
        <w:t>уровне</w:t>
      </w:r>
      <w:proofErr w:type="gramEnd"/>
      <w:r w:rsidRPr="005B1F51">
        <w:rPr>
          <w:sz w:val="28"/>
          <w:szCs w:val="28"/>
        </w:rPr>
        <w:t xml:space="preserve"> дошкольной образовательной организации</w:t>
      </w:r>
      <w:r w:rsidRPr="005B1F51">
        <w:rPr>
          <w:spacing w:val="-65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>НОД «В гости к  Незнайке».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На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занятии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воспитател</w:t>
      </w:r>
      <w:r w:rsidR="00432DC3" w:rsidRPr="005B1F51">
        <w:rPr>
          <w:sz w:val="28"/>
          <w:szCs w:val="28"/>
        </w:rPr>
        <w:t>ь</w:t>
      </w:r>
      <w:r w:rsidR="00A66EBA" w:rsidRPr="005B1F51">
        <w:rPr>
          <w:sz w:val="28"/>
          <w:szCs w:val="28"/>
        </w:rPr>
        <w:t xml:space="preserve"> использовала презентацию,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 xml:space="preserve">которую </w:t>
      </w:r>
      <w:r w:rsidR="00A66EBA" w:rsidRPr="005B1F51">
        <w:rPr>
          <w:spacing w:val="-5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приготовила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самостоятельно.</w:t>
      </w:r>
    </w:p>
    <w:p w:rsidR="003839D9" w:rsidRPr="005B1F51" w:rsidRDefault="003839D9" w:rsidP="00A66EBA">
      <w:pPr>
        <w:tabs>
          <w:tab w:val="left" w:pos="374"/>
        </w:tabs>
        <w:ind w:right="341"/>
        <w:rPr>
          <w:sz w:val="28"/>
          <w:szCs w:val="28"/>
        </w:rPr>
      </w:pPr>
    </w:p>
    <w:p w:rsidR="003839D9" w:rsidRPr="005B1F51" w:rsidRDefault="00F20245">
      <w:pPr>
        <w:spacing w:before="1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-Также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провел</w:t>
      </w:r>
      <w:r w:rsidR="00A66EBA" w:rsidRPr="005B1F51">
        <w:rPr>
          <w:sz w:val="28"/>
          <w:szCs w:val="28"/>
        </w:rPr>
        <w:t>а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мастер-класс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по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изготовлению</w:t>
      </w:r>
      <w:r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pacing w:val="-4"/>
          <w:sz w:val="28"/>
          <w:szCs w:val="28"/>
        </w:rPr>
        <w:t xml:space="preserve">нетрадиционного </w:t>
      </w:r>
      <w:r w:rsidR="00A66EBA" w:rsidRPr="005B1F51">
        <w:rPr>
          <w:sz w:val="28"/>
          <w:szCs w:val="28"/>
        </w:rPr>
        <w:t>дидактического материала по ФЭПМ (танграм, геоборд, колумбово яйцо).</w:t>
      </w:r>
    </w:p>
    <w:p w:rsidR="00A66EBA" w:rsidRPr="005B1F51" w:rsidRDefault="00A66EBA">
      <w:pPr>
        <w:spacing w:before="1"/>
        <w:ind w:left="222"/>
        <w:rPr>
          <w:sz w:val="28"/>
          <w:szCs w:val="28"/>
        </w:rPr>
      </w:pPr>
    </w:p>
    <w:p w:rsidR="003839D9" w:rsidRPr="005B1F51" w:rsidRDefault="00F20245" w:rsidP="00A66EBA">
      <w:pPr>
        <w:spacing w:line="309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Для вовлечения родителей воспитанников в воспитательно-образовательный</w:t>
      </w:r>
      <w:r w:rsidRPr="005B1F51">
        <w:rPr>
          <w:spacing w:val="-65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инициирован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конкурс</w:t>
      </w:r>
      <w:r w:rsidR="00A66EBA" w:rsidRPr="005B1F51">
        <w:rPr>
          <w:sz w:val="28"/>
          <w:szCs w:val="28"/>
        </w:rPr>
        <w:t xml:space="preserve"> «Осенний калейдоскоп».</w:t>
      </w:r>
      <w:r w:rsidR="00A66EBA" w:rsidRPr="005B1F51">
        <w:rPr>
          <w:spacing w:val="-3"/>
          <w:sz w:val="28"/>
          <w:szCs w:val="28"/>
        </w:rPr>
        <w:t xml:space="preserve"> </w:t>
      </w:r>
    </w:p>
    <w:p w:rsidR="003839D9" w:rsidRPr="005B1F51" w:rsidRDefault="00A66EBA" w:rsidP="00A66EBA">
      <w:pPr>
        <w:pStyle w:val="a3"/>
        <w:spacing w:before="188"/>
        <w:ind w:right="22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F20245" w:rsidRPr="005B1F51">
        <w:rPr>
          <w:sz w:val="28"/>
          <w:szCs w:val="28"/>
        </w:rPr>
        <w:t>При проведении работ</w:t>
      </w:r>
      <w:r w:rsidRPr="005B1F51">
        <w:rPr>
          <w:sz w:val="28"/>
          <w:szCs w:val="28"/>
        </w:rPr>
        <w:t>ы</w:t>
      </w:r>
      <w:r w:rsidR="00F20245" w:rsidRPr="005B1F51">
        <w:rPr>
          <w:sz w:val="28"/>
          <w:szCs w:val="28"/>
        </w:rPr>
        <w:t xml:space="preserve"> по проекту я, как наставник, предоставляла обратную</w:t>
      </w:r>
      <w:r w:rsidR="00F20245" w:rsidRPr="005B1F51">
        <w:rPr>
          <w:spacing w:val="1"/>
          <w:sz w:val="28"/>
          <w:szCs w:val="28"/>
        </w:rPr>
        <w:t xml:space="preserve"> </w:t>
      </w:r>
      <w:proofErr w:type="gramStart"/>
      <w:r w:rsidR="00F20245" w:rsidRPr="005B1F51">
        <w:rPr>
          <w:sz w:val="28"/>
          <w:szCs w:val="28"/>
        </w:rPr>
        <w:t>связь</w:t>
      </w:r>
      <w:proofErr w:type="gramEnd"/>
      <w:r w:rsidR="00F20245" w:rsidRPr="005B1F51">
        <w:rPr>
          <w:sz w:val="28"/>
          <w:szCs w:val="28"/>
        </w:rPr>
        <w:t xml:space="preserve"> как в формате индивидуальной встречи, так и в дистанционном, совместно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отрабатывались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ключевые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элементы.</w:t>
      </w:r>
      <w:r w:rsidR="00F20245" w:rsidRPr="005B1F51">
        <w:rPr>
          <w:spacing w:val="1"/>
          <w:sz w:val="28"/>
          <w:szCs w:val="28"/>
        </w:rPr>
        <w:t xml:space="preserve"> </w:t>
      </w:r>
    </w:p>
    <w:p w:rsidR="003839D9" w:rsidRPr="005B1F51" w:rsidRDefault="00F20245">
      <w:pPr>
        <w:pStyle w:val="a3"/>
        <w:spacing w:before="1"/>
        <w:ind w:left="255" w:right="275"/>
        <w:jc w:val="both"/>
        <w:rPr>
          <w:sz w:val="28"/>
          <w:szCs w:val="28"/>
        </w:rPr>
      </w:pPr>
      <w:r w:rsidRPr="005B1F51">
        <w:rPr>
          <w:b/>
          <w:sz w:val="28"/>
          <w:szCs w:val="28"/>
        </w:rPr>
        <w:t xml:space="preserve">3й этап – </w:t>
      </w:r>
      <w:r w:rsidRPr="005B1F51">
        <w:rPr>
          <w:sz w:val="28"/>
          <w:szCs w:val="28"/>
        </w:rPr>
        <w:t>аналитический</w:t>
      </w:r>
      <w:proofErr w:type="gramStart"/>
      <w:r w:rsidRPr="005B1F51">
        <w:rPr>
          <w:sz w:val="28"/>
          <w:szCs w:val="28"/>
        </w:rPr>
        <w:t>.</w:t>
      </w:r>
      <w:proofErr w:type="gramEnd"/>
      <w:r w:rsidRPr="005B1F51">
        <w:rPr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б</w:t>
      </w:r>
      <w:proofErr w:type="gramEnd"/>
      <w:r w:rsidRPr="005B1F51">
        <w:rPr>
          <w:sz w:val="28"/>
          <w:szCs w:val="28"/>
        </w:rPr>
        <w:t>ыл ориентирован на оценку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результативности реализации программы наставничества и проходил в формате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рефлексивная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сессии,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были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обсуждены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следующие</w:t>
      </w:r>
      <w:r w:rsidRPr="005B1F51">
        <w:rPr>
          <w:spacing w:val="3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проблемные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вопросы</w:t>
      </w:r>
      <w:r w:rsidR="005B1F51">
        <w:rPr>
          <w:sz w:val="28"/>
          <w:szCs w:val="28"/>
        </w:rPr>
        <w:t>:</w:t>
      </w:r>
    </w:p>
    <w:p w:rsidR="003839D9" w:rsidRPr="005B1F51" w:rsidRDefault="00F20245">
      <w:pPr>
        <w:pStyle w:val="a3"/>
        <w:spacing w:before="1"/>
        <w:ind w:left="255" w:right="27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«Недостатки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созданного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«Навыки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публичного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выступления»,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выявленные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ходе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организационно-содержательных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аспектов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Heading1"/>
        <w:spacing w:before="8" w:line="295" w:lineRule="exact"/>
        <w:ind w:left="930"/>
        <w:rPr>
          <w:sz w:val="28"/>
          <w:szCs w:val="28"/>
        </w:rPr>
      </w:pPr>
      <w:r w:rsidRPr="005B1F51">
        <w:rPr>
          <w:sz w:val="28"/>
          <w:szCs w:val="28"/>
        </w:rPr>
        <w:t>Резюме</w:t>
      </w:r>
    </w:p>
    <w:p w:rsidR="00D22721" w:rsidRPr="005B1F51" w:rsidRDefault="00F20245" w:rsidP="00D22721">
      <w:pPr>
        <w:pStyle w:val="a3"/>
        <w:ind w:left="222" w:right="226" w:firstLine="707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Анализируя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точки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зрения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целевых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показателей,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следует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что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</w:t>
      </w:r>
      <w:r w:rsidRPr="005B1F51">
        <w:rPr>
          <w:spacing w:val="1"/>
          <w:sz w:val="28"/>
          <w:szCs w:val="28"/>
        </w:rPr>
        <w:t xml:space="preserve"> </w:t>
      </w:r>
      <w:r w:rsidR="00D22721" w:rsidRPr="005B1F51">
        <w:rPr>
          <w:sz w:val="28"/>
          <w:szCs w:val="28"/>
        </w:rPr>
        <w:t>наставляемого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сформированы</w:t>
      </w:r>
      <w:r w:rsidRPr="005B1F51">
        <w:rPr>
          <w:spacing w:val="38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компетенции</w:t>
      </w:r>
      <w:proofErr w:type="gramStart"/>
      <w:r w:rsidRPr="005B1F51">
        <w:rPr>
          <w:sz w:val="28"/>
          <w:szCs w:val="28"/>
        </w:rPr>
        <w:t>:«</w:t>
      </w:r>
      <w:proofErr w:type="gramEnd"/>
      <w:r w:rsidRPr="005B1F51">
        <w:rPr>
          <w:sz w:val="28"/>
          <w:szCs w:val="28"/>
        </w:rPr>
        <w:t>Создавать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группе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предметно-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развивающую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среду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соответствии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требованиями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ФГОС»,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«Разрабатывать 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 методические разработки 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технологий</w:t>
      </w:r>
      <w:r w:rsidRPr="005B1F51">
        <w:rPr>
          <w:spacing w:val="1"/>
          <w:sz w:val="28"/>
          <w:szCs w:val="28"/>
        </w:rPr>
        <w:t xml:space="preserve"> </w:t>
      </w:r>
      <w:proofErr w:type="spellStart"/>
      <w:r w:rsidRPr="005B1F51">
        <w:rPr>
          <w:sz w:val="28"/>
          <w:szCs w:val="28"/>
        </w:rPr>
        <w:lastRenderedPageBreak/>
        <w:t>деятельностного</w:t>
      </w:r>
      <w:proofErr w:type="spellEnd"/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типа»,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конструировать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содержание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средства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обеспечивающие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достижение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планируемых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освоения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программы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всеми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обучающими».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наиболее эффективным методам работы можно отнести: проектную деятельность,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рефлексию,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личное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лидерство.</w:t>
      </w: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ind w:firstLine="360"/>
        <w:jc w:val="right"/>
        <w:rPr>
          <w:b/>
          <w:sz w:val="26"/>
          <w:szCs w:val="26"/>
        </w:rPr>
      </w:pPr>
      <w:r w:rsidRPr="00295011">
        <w:rPr>
          <w:b/>
          <w:sz w:val="26"/>
          <w:szCs w:val="26"/>
        </w:rPr>
        <w:lastRenderedPageBreak/>
        <w:t>Приложение 1</w:t>
      </w:r>
    </w:p>
    <w:p w:rsidR="00D22721" w:rsidRDefault="00D22721" w:rsidP="00D22721">
      <w:pPr>
        <w:ind w:firstLine="360"/>
        <w:jc w:val="center"/>
        <w:rPr>
          <w:b/>
          <w:sz w:val="26"/>
          <w:szCs w:val="26"/>
        </w:rPr>
      </w:pPr>
      <w:r w:rsidRPr="00D54FFA">
        <w:rPr>
          <w:b/>
          <w:sz w:val="26"/>
          <w:szCs w:val="26"/>
        </w:rPr>
        <w:t>Анкета наставника</w:t>
      </w:r>
    </w:p>
    <w:p w:rsidR="00D22721" w:rsidRDefault="00D22721" w:rsidP="00D22721">
      <w:pPr>
        <w:ind w:firstLine="360"/>
        <w:rPr>
          <w:b/>
          <w:sz w:val="26"/>
          <w:szCs w:val="26"/>
          <w:u w:val="single"/>
        </w:rPr>
      </w:pPr>
    </w:p>
    <w:p w:rsidR="00D22721" w:rsidRPr="00295011" w:rsidRDefault="00D22721" w:rsidP="00D22721">
      <w:pPr>
        <w:ind w:firstLine="360"/>
        <w:rPr>
          <w:b/>
          <w:sz w:val="26"/>
          <w:szCs w:val="26"/>
          <w:u w:val="single"/>
        </w:rPr>
      </w:pPr>
      <w:r w:rsidRPr="00295011">
        <w:rPr>
          <w:b/>
          <w:sz w:val="26"/>
          <w:szCs w:val="26"/>
          <w:u w:val="single"/>
        </w:rPr>
        <w:t xml:space="preserve">ФИО     </w:t>
      </w:r>
      <w:r>
        <w:rPr>
          <w:b/>
          <w:sz w:val="26"/>
          <w:szCs w:val="26"/>
          <w:u w:val="single"/>
        </w:rPr>
        <w:t>Феоктистова Л.В.</w:t>
      </w:r>
    </w:p>
    <w:p w:rsidR="00D22721" w:rsidRPr="00D54FFA" w:rsidRDefault="00D22721" w:rsidP="00D22721">
      <w:pPr>
        <w:ind w:firstLine="360"/>
        <w:jc w:val="center"/>
        <w:rPr>
          <w:b/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1. Сталкивались ли Вы раньше с программой наставничества? [</w:t>
      </w:r>
      <w:r w:rsidRPr="008D0E7E">
        <w:rPr>
          <w:color w:val="FF0000"/>
          <w:sz w:val="26"/>
          <w:szCs w:val="26"/>
        </w:rPr>
        <w:t>да/</w:t>
      </w:r>
      <w:r w:rsidRPr="008D0E7E">
        <w:rPr>
          <w:sz w:val="26"/>
          <w:szCs w:val="26"/>
          <w:shd w:val="clear" w:color="auto" w:fill="FFC000"/>
        </w:rPr>
        <w:t>нет</w:t>
      </w:r>
      <w:r w:rsidRPr="008D0E7E">
        <w:rPr>
          <w:sz w:val="26"/>
          <w:szCs w:val="26"/>
        </w:rPr>
        <w:t>]</w:t>
      </w:r>
      <w:r w:rsidRPr="00D54FFA">
        <w:rPr>
          <w:sz w:val="26"/>
          <w:szCs w:val="26"/>
        </w:rPr>
        <w:t xml:space="preserve">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2. Если да, то где? 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D22721" w:rsidRPr="00D54FFA" w:rsidTr="00247081">
        <w:trPr>
          <w:trHeight w:val="554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4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81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5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546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355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15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Вы ожидали от программы и своей роли? </w:t>
      </w:r>
    </w:p>
    <w:p w:rsidR="00D22721" w:rsidRPr="00295011" w:rsidRDefault="00D22721" w:rsidP="00D22721">
      <w:pPr>
        <w:pStyle w:val="a4"/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>Закрепление лидерского и профессионального потенциала.</w:t>
      </w:r>
    </w:p>
    <w:p w:rsidR="00D22721" w:rsidRPr="00D54FFA" w:rsidRDefault="00D22721" w:rsidP="00D22721">
      <w:pPr>
        <w:shd w:val="clear" w:color="auto" w:fill="FFFFFF" w:themeFill="background1"/>
        <w:tabs>
          <w:tab w:val="left" w:pos="2380"/>
        </w:tabs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4582"/>
        <w:gridCol w:w="42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22721" w:rsidRPr="00D54FFA" w:rsidTr="00247081">
        <w:tc>
          <w:tcPr>
            <w:tcW w:w="4673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FF0000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особенно ценно для Вас было в программе?   </w:t>
      </w:r>
    </w:p>
    <w:p w:rsidR="00D22721" w:rsidRPr="00295011" w:rsidRDefault="00D22721" w:rsidP="00D22721">
      <w:pPr>
        <w:pStyle w:val="a4"/>
        <w:ind w:left="1080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 xml:space="preserve">Обмен профессиональным опытом и знаниями. </w:t>
      </w:r>
      <w:r>
        <w:rPr>
          <w:sz w:val="26"/>
          <w:szCs w:val="26"/>
          <w:u w:val="single"/>
        </w:rPr>
        <w:t>Реализация своего наставнического потенциала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11. Чего Вам не хватило в </w:t>
      </w:r>
      <w:proofErr w:type="gramStart"/>
      <w:r w:rsidRPr="00D54FFA">
        <w:rPr>
          <w:sz w:val="26"/>
          <w:szCs w:val="26"/>
        </w:rPr>
        <w:t>программе</w:t>
      </w:r>
      <w:proofErr w:type="gramEnd"/>
      <w:r w:rsidRPr="00D54FFA">
        <w:rPr>
          <w:sz w:val="26"/>
          <w:szCs w:val="26"/>
        </w:rPr>
        <w:t xml:space="preserve">/что хотелось бы изменить?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_____________________________________________________________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86"/>
        <w:gridCol w:w="908"/>
        <w:gridCol w:w="860"/>
        <w:gridCol w:w="865"/>
        <w:gridCol w:w="812"/>
        <w:gridCol w:w="1154"/>
      </w:tblGrid>
      <w:tr w:rsidR="00D22721" w:rsidRPr="00D54FFA" w:rsidTr="00247081">
        <w:tc>
          <w:tcPr>
            <w:tcW w:w="5386" w:type="dxa"/>
          </w:tcPr>
          <w:p w:rsidR="00D22721" w:rsidRPr="00D54FFA" w:rsidRDefault="00D22721" w:rsidP="00247081">
            <w:pPr>
              <w:ind w:firstLine="360"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color w:val="FF0000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sz w:val="26"/>
                <w:szCs w:val="26"/>
              </w:rPr>
              <w:t>3 раза</w:t>
            </w:r>
          </w:p>
        </w:tc>
        <w:tc>
          <w:tcPr>
            <w:tcW w:w="111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Никогда</w:t>
            </w:r>
          </w:p>
        </w:tc>
      </w:tr>
    </w:tbl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spacing w:before="3"/>
        <w:rPr>
          <w:sz w:val="16"/>
        </w:rPr>
      </w:pPr>
    </w:p>
    <w:p w:rsidR="00D22721" w:rsidRDefault="00D22721">
      <w:pPr>
        <w:pStyle w:val="Heading1"/>
        <w:spacing w:before="88" w:line="296" w:lineRule="exact"/>
        <w:ind w:left="3213"/>
      </w:pPr>
    </w:p>
    <w:p w:rsidR="003839D9" w:rsidRDefault="00F20245">
      <w:pPr>
        <w:pStyle w:val="Heading1"/>
        <w:spacing w:before="88" w:line="296" w:lineRule="exact"/>
        <w:ind w:left="3213"/>
      </w:pPr>
      <w:r>
        <w:lastRenderedPageBreak/>
        <w:t>Анкета</w:t>
      </w:r>
      <w:r>
        <w:rPr>
          <w:spacing w:val="-6"/>
        </w:rPr>
        <w:t xml:space="preserve"> </w:t>
      </w:r>
      <w:proofErr w:type="gramStart"/>
      <w:r>
        <w:t>наставляемого</w:t>
      </w:r>
      <w:proofErr w:type="gramEnd"/>
      <w:r>
        <w:rPr>
          <w:spacing w:val="-4"/>
        </w:rPr>
        <w:t xml:space="preserve"> </w:t>
      </w:r>
      <w:r w:rsidR="005B1F51">
        <w:t>Чеченкова Л.В.</w:t>
      </w:r>
    </w:p>
    <w:p w:rsidR="003839D9" w:rsidRDefault="00F20245">
      <w:pPr>
        <w:pStyle w:val="a4"/>
        <w:numPr>
          <w:ilvl w:val="0"/>
          <w:numId w:val="4"/>
        </w:numPr>
        <w:tabs>
          <w:tab w:val="left" w:pos="842"/>
        </w:tabs>
        <w:spacing w:line="296" w:lineRule="exact"/>
        <w:ind w:hanging="261"/>
        <w:rPr>
          <w:sz w:val="26"/>
        </w:rPr>
      </w:pPr>
      <w:r>
        <w:rPr>
          <w:sz w:val="26"/>
        </w:rPr>
        <w:t>Сталкивались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раньше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3839D9" w:rsidRDefault="00F20245">
      <w:pPr>
        <w:pStyle w:val="a4"/>
        <w:numPr>
          <w:ilvl w:val="0"/>
          <w:numId w:val="4"/>
        </w:numPr>
        <w:tabs>
          <w:tab w:val="left" w:pos="842"/>
          <w:tab w:val="left" w:pos="3450"/>
          <w:tab w:val="left" w:pos="9083"/>
        </w:tabs>
        <w:spacing w:before="1"/>
        <w:ind w:hanging="261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где?</w:t>
      </w:r>
      <w:r>
        <w:rPr>
          <w:sz w:val="26"/>
          <w:u w:val="single"/>
        </w:rPr>
        <w:tab/>
      </w:r>
      <w:r>
        <w:rPr>
          <w:sz w:val="26"/>
        </w:rPr>
        <w:t>НЕТ_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839D9" w:rsidRDefault="003839D9">
      <w:pPr>
        <w:pStyle w:val="a3"/>
        <w:spacing w:before="3"/>
        <w:rPr>
          <w:sz w:val="18"/>
        </w:rPr>
      </w:pPr>
    </w:p>
    <w:p w:rsidR="003839D9" w:rsidRDefault="00F20245">
      <w:pPr>
        <w:pStyle w:val="a3"/>
        <w:spacing w:before="89"/>
        <w:ind w:left="581"/>
      </w:pPr>
      <w:r>
        <w:t>Оцените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6"/>
        </w:rPr>
        <w:t xml:space="preserve"> </w:t>
      </w:r>
      <w:r>
        <w:t>балл,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высокий.</w:t>
      </w:r>
    </w:p>
    <w:p w:rsidR="003839D9" w:rsidRDefault="003839D9">
      <w:pPr>
        <w:pStyle w:val="a3"/>
        <w:spacing w:before="7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3839D9" w:rsidTr="005B1F51">
        <w:trPr>
          <w:trHeight w:val="597"/>
        </w:trPr>
        <w:tc>
          <w:tcPr>
            <w:tcW w:w="4256" w:type="dxa"/>
          </w:tcPr>
          <w:p w:rsidR="003839D9" w:rsidRDefault="00F20245">
            <w:pPr>
              <w:pStyle w:val="TableParagraph"/>
              <w:tabs>
                <w:tab w:val="left" w:pos="2888"/>
              </w:tabs>
              <w:ind w:left="467"/>
              <w:rPr>
                <w:sz w:val="26"/>
              </w:rPr>
            </w:pPr>
            <w:r>
              <w:rPr>
                <w:sz w:val="26"/>
              </w:rPr>
              <w:t>1.Эффективность</w:t>
            </w:r>
            <w:r>
              <w:rPr>
                <w:sz w:val="26"/>
              </w:rPr>
              <w:tab/>
              <w:t>программы</w:t>
            </w:r>
          </w:p>
          <w:p w:rsidR="003839D9" w:rsidRDefault="00F20245">
            <w:pPr>
              <w:pStyle w:val="TableParagraph"/>
              <w:spacing w:before="1" w:line="285" w:lineRule="exact"/>
              <w:ind w:left="674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3839D9" w:rsidRDefault="00F20245">
            <w:pPr>
              <w:pStyle w:val="TableParagraph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3839D9" w:rsidRDefault="00F20245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10"/>
                <w:tab w:val="left" w:pos="2948"/>
              </w:tabs>
              <w:spacing w:line="240" w:lineRule="auto"/>
              <w:ind w:left="827" w:right="99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</w:p>
          <w:p w:rsidR="005B1F51" w:rsidRDefault="005B1F51" w:rsidP="005B1F51">
            <w:pPr>
              <w:pStyle w:val="TableParagraph"/>
              <w:ind w:left="827"/>
              <w:rPr>
                <w:sz w:val="26"/>
              </w:rPr>
            </w:pPr>
            <w:r>
              <w:rPr>
                <w:sz w:val="26"/>
              </w:rPr>
              <w:t>наставничества?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890"/>
                <w:tab w:val="left" w:pos="4008"/>
              </w:tabs>
              <w:spacing w:line="240" w:lineRule="auto"/>
              <w:ind w:left="827" w:right="96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Полезность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5B1F51" w:rsidRDefault="005B1F51" w:rsidP="005B1F51">
            <w:pPr>
              <w:pStyle w:val="TableParagraph"/>
              <w:spacing w:line="290" w:lineRule="exact"/>
              <w:ind w:left="827"/>
              <w:rPr>
                <w:sz w:val="26"/>
              </w:rPr>
            </w:pPr>
            <w:r>
              <w:rPr>
                <w:sz w:val="26"/>
              </w:rPr>
              <w:t>должностной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2392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spacing w:line="240" w:lineRule="auto"/>
              <w:ind w:left="827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Организованные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proofErr w:type="gramEnd"/>
          </w:p>
          <w:p w:rsidR="005B1F51" w:rsidRDefault="005B1F51" w:rsidP="005B1F51">
            <w:pPr>
              <w:pStyle w:val="TableParagraph"/>
              <w:spacing w:line="240" w:lineRule="auto"/>
              <w:ind w:left="82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семинары,</w:t>
            </w:r>
            <w:proofErr w:type="gramEnd"/>
          </w:p>
          <w:p w:rsidR="005B1F51" w:rsidRDefault="005B1F51" w:rsidP="005B1F51">
            <w:pPr>
              <w:pStyle w:val="TableParagraph"/>
              <w:spacing w:line="298" w:lineRule="exact"/>
              <w:ind w:left="827" w:right="99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5B1F51" w:rsidRDefault="005B1F51" w:rsidP="005B1F51">
            <w:pPr>
              <w:pStyle w:val="TableParagraph"/>
              <w:spacing w:line="298" w:lineRule="exact"/>
              <w:ind w:left="827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8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5B1F51" w:rsidRDefault="005B1F51" w:rsidP="005B1F51">
            <w:pPr>
              <w:pStyle w:val="TableParagraph"/>
              <w:tabs>
                <w:tab w:val="left" w:pos="2623"/>
              </w:tabs>
              <w:spacing w:line="298" w:lineRule="exact"/>
              <w:ind w:left="827" w:right="102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7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64"/>
                <w:tab w:val="left" w:pos="3899"/>
              </w:tabs>
              <w:spacing w:line="286" w:lineRule="exact"/>
              <w:ind w:left="46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Ощущение</w:t>
            </w:r>
            <w:r>
              <w:rPr>
                <w:sz w:val="26"/>
              </w:rPr>
              <w:tab/>
              <w:t>поддержки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5B1F51" w:rsidRDefault="005B1F51" w:rsidP="005B1F51">
            <w:pPr>
              <w:pStyle w:val="TableParagraph"/>
              <w:spacing w:before="1"/>
              <w:ind w:left="827"/>
              <w:rPr>
                <w:sz w:val="26"/>
              </w:rPr>
            </w:pPr>
            <w:r>
              <w:rPr>
                <w:sz w:val="26"/>
              </w:rPr>
              <w:t>наставника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62"/>
                <w:tab w:val="left" w:pos="3068"/>
              </w:tabs>
              <w:spacing w:line="286" w:lineRule="exact"/>
              <w:ind w:left="46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довольны</w:t>
            </w:r>
          </w:p>
          <w:p w:rsidR="005B1F51" w:rsidRDefault="005B1F51" w:rsidP="005B1F51">
            <w:pPr>
              <w:pStyle w:val="TableParagraph"/>
              <w:spacing w:before="1" w:line="293" w:lineRule="exact"/>
              <w:ind w:left="827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5B1F51">
            <w:pPr>
              <w:pStyle w:val="TableParagraph"/>
              <w:tabs>
                <w:tab w:val="left" w:pos="2307"/>
                <w:tab w:val="left" w:pos="2945"/>
              </w:tabs>
              <w:spacing w:line="240" w:lineRule="auto"/>
              <w:ind w:left="827" w:right="100" w:hanging="360"/>
              <w:rPr>
                <w:sz w:val="26"/>
              </w:rPr>
            </w:pPr>
            <w:r>
              <w:t>9.</w:t>
            </w:r>
            <w:r>
              <w:rPr>
                <w:spacing w:val="32"/>
              </w:rPr>
              <w:t xml:space="preserve"> </w:t>
            </w:r>
            <w:r>
              <w:rPr>
                <w:sz w:val="26"/>
              </w:rPr>
              <w:t xml:space="preserve"> Насколько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</w:p>
          <w:p w:rsidR="005B1F51" w:rsidRDefault="005B1F51" w:rsidP="005B1F51">
            <w:pPr>
              <w:pStyle w:val="a3"/>
              <w:spacing w:before="1" w:after="6"/>
              <w:ind w:left="581"/>
            </w:pPr>
            <w:r>
              <w:t>наставничества?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5B1F5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5B1F5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885"/>
                <w:tab w:val="left" w:pos="4003"/>
              </w:tabs>
              <w:spacing w:line="240" w:lineRule="auto"/>
              <w:ind w:left="827" w:right="98" w:hanging="360"/>
              <w:rPr>
                <w:sz w:val="26"/>
              </w:rPr>
            </w:pPr>
            <w:r>
              <w:rPr>
                <w:spacing w:val="-1"/>
                <w:sz w:val="26"/>
              </w:rPr>
              <w:t>10.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1"/>
                <w:sz w:val="26"/>
              </w:rPr>
              <w:tab/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5B1F51" w:rsidRDefault="005B1F51" w:rsidP="003F58AB">
            <w:pPr>
              <w:pStyle w:val="TableParagraph"/>
              <w:spacing w:line="290" w:lineRule="exact"/>
              <w:ind w:left="827"/>
              <w:rPr>
                <w:sz w:val="26"/>
              </w:rPr>
            </w:pPr>
            <w:r>
              <w:rPr>
                <w:sz w:val="26"/>
              </w:rPr>
              <w:t>должностной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449"/>
                <w:tab w:val="left" w:pos="2576"/>
              </w:tabs>
              <w:spacing w:line="240" w:lineRule="auto"/>
              <w:ind w:left="827" w:right="100" w:hanging="360"/>
              <w:rPr>
                <w:sz w:val="26"/>
              </w:rPr>
            </w:pPr>
            <w:r>
              <w:rPr>
                <w:spacing w:val="-1"/>
                <w:sz w:val="26"/>
              </w:rPr>
              <w:t>11.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  <w:t>наставляемый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</w:p>
          <w:p w:rsidR="005B1F51" w:rsidRDefault="005B1F51" w:rsidP="003F58AB">
            <w:pPr>
              <w:pStyle w:val="TableParagraph"/>
              <w:ind w:left="827"/>
              <w:rPr>
                <w:sz w:val="26"/>
              </w:rPr>
            </w:pPr>
            <w:r>
              <w:rPr>
                <w:sz w:val="26"/>
              </w:rPr>
              <w:t>теоретическими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576"/>
              </w:tabs>
              <w:spacing w:line="286" w:lineRule="exact"/>
              <w:ind w:left="827" w:hanging="360"/>
              <w:rPr>
                <w:sz w:val="26"/>
              </w:rPr>
            </w:pPr>
            <w:r>
              <w:rPr>
                <w:spacing w:val="-1"/>
                <w:sz w:val="26"/>
              </w:rPr>
              <w:t>12.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наставляемый</w:t>
            </w:r>
          </w:p>
          <w:p w:rsidR="005B1F51" w:rsidRDefault="005B1F51" w:rsidP="003F58AB">
            <w:pPr>
              <w:pStyle w:val="TableParagraph"/>
              <w:tabs>
                <w:tab w:val="left" w:pos="2449"/>
              </w:tabs>
              <w:spacing w:line="298" w:lineRule="exact"/>
              <w:ind w:left="827" w:right="100"/>
              <w:rPr>
                <w:sz w:val="26"/>
              </w:rPr>
            </w:pP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1F51" w:rsidTr="005B1F51">
        <w:trPr>
          <w:trHeight w:val="599"/>
        </w:trPr>
        <w:tc>
          <w:tcPr>
            <w:tcW w:w="4256" w:type="dxa"/>
          </w:tcPr>
          <w:p w:rsidR="005B1F51" w:rsidRDefault="005B1F51" w:rsidP="003F58AB">
            <w:pPr>
              <w:pStyle w:val="TableParagraph"/>
              <w:tabs>
                <w:tab w:val="left" w:pos="2360"/>
                <w:tab w:val="left" w:pos="3063"/>
              </w:tabs>
              <w:spacing w:line="288" w:lineRule="exact"/>
              <w:ind w:left="467"/>
              <w:rPr>
                <w:sz w:val="26"/>
              </w:rPr>
            </w:pPr>
            <w:r>
              <w:rPr>
                <w:spacing w:val="-1"/>
                <w:sz w:val="26"/>
              </w:rPr>
              <w:t>13.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Насколько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Вы</w:t>
            </w:r>
            <w:r>
              <w:rPr>
                <w:sz w:val="26"/>
              </w:rPr>
              <w:tab/>
              <w:t>довольны</w:t>
            </w:r>
          </w:p>
          <w:p w:rsidR="005B1F51" w:rsidRDefault="005B1F51" w:rsidP="003F58AB">
            <w:pPr>
              <w:pStyle w:val="TableParagraph"/>
              <w:spacing w:line="293" w:lineRule="exact"/>
              <w:ind w:left="827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5B1F51" w:rsidRDefault="005B1F51" w:rsidP="003F58A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5B1F51" w:rsidRDefault="005B1F51" w:rsidP="003F58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5B1F51" w:rsidRDefault="005B1F51" w:rsidP="003F58A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3839D9" w:rsidRDefault="003839D9">
      <w:pPr>
        <w:rPr>
          <w:sz w:val="26"/>
        </w:rPr>
        <w:sectPr w:rsidR="003839D9">
          <w:pgSz w:w="11910" w:h="16840"/>
          <w:pgMar w:top="1340" w:right="620" w:bottom="280" w:left="1480" w:header="720" w:footer="720" w:gutter="0"/>
          <w:cols w:space="720"/>
        </w:sectPr>
      </w:pPr>
    </w:p>
    <w:p w:rsidR="003839D9" w:rsidRDefault="006C0D71" w:rsidP="005B1F51">
      <w:pPr>
        <w:pStyle w:val="a3"/>
        <w:spacing w:before="89"/>
      </w:pPr>
      <w:r>
        <w:lastRenderedPageBreak/>
        <w:t>14</w:t>
      </w:r>
      <w:r w:rsidR="00F20245">
        <w:t>.</w:t>
      </w:r>
      <w:r w:rsidR="00F20245">
        <w:rPr>
          <w:spacing w:val="32"/>
        </w:rPr>
        <w:t xml:space="preserve"> </w:t>
      </w:r>
      <w:r w:rsidR="00F20245">
        <w:t>Что</w:t>
      </w:r>
      <w:r w:rsidR="00F20245">
        <w:rPr>
          <w:spacing w:val="-3"/>
        </w:rPr>
        <w:t xml:space="preserve"> </w:t>
      </w:r>
      <w:r w:rsidR="00F20245">
        <w:t>Вы</w:t>
      </w:r>
      <w:r w:rsidR="00F20245">
        <w:rPr>
          <w:spacing w:val="-1"/>
        </w:rPr>
        <w:t xml:space="preserve"> </w:t>
      </w:r>
      <w:r w:rsidR="00F20245">
        <w:t>ожидали от</w:t>
      </w:r>
      <w:r w:rsidR="00F20245">
        <w:rPr>
          <w:spacing w:val="-2"/>
        </w:rPr>
        <w:t xml:space="preserve"> </w:t>
      </w:r>
      <w:r w:rsidR="00F20245">
        <w:t>программы</w:t>
      </w:r>
      <w:r w:rsidR="00F20245">
        <w:rPr>
          <w:spacing w:val="-1"/>
        </w:rPr>
        <w:t xml:space="preserve"> </w:t>
      </w:r>
      <w:r w:rsidR="00F20245">
        <w:t>и</w:t>
      </w:r>
      <w:r w:rsidR="00F20245">
        <w:rPr>
          <w:spacing w:val="-3"/>
        </w:rPr>
        <w:t xml:space="preserve"> </w:t>
      </w:r>
      <w:r w:rsidR="00F20245">
        <w:t>своей</w:t>
      </w:r>
      <w:r w:rsidR="00F20245">
        <w:rPr>
          <w:spacing w:val="-2"/>
        </w:rPr>
        <w:t xml:space="preserve"> </w:t>
      </w:r>
      <w:r w:rsidR="00F20245">
        <w:t>роли?</w:t>
      </w:r>
    </w:p>
    <w:p w:rsidR="003839D9" w:rsidRDefault="00F20245">
      <w:pPr>
        <w:pStyle w:val="a3"/>
        <w:spacing w:before="1" w:after="6"/>
        <w:ind w:left="581"/>
      </w:pPr>
      <w:r>
        <w:t>Научиться</w:t>
      </w:r>
      <w:r>
        <w:rPr>
          <w:spacing w:val="-6"/>
        </w:rPr>
        <w:t xml:space="preserve"> </w:t>
      </w:r>
      <w:r>
        <w:t>создавать</w:t>
      </w:r>
      <w:r>
        <w:rPr>
          <w:spacing w:val="56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продукты</w:t>
      </w:r>
    </w:p>
    <w:p w:rsidR="003839D9" w:rsidRDefault="003839D9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3"/>
        <w:gridCol w:w="908"/>
        <w:gridCol w:w="862"/>
        <w:gridCol w:w="864"/>
        <w:gridCol w:w="793"/>
        <w:gridCol w:w="1155"/>
      </w:tblGrid>
      <w:tr w:rsidR="003839D9">
        <w:trPr>
          <w:trHeight w:val="1793"/>
        </w:trPr>
        <w:tc>
          <w:tcPr>
            <w:tcW w:w="4993" w:type="dxa"/>
          </w:tcPr>
          <w:p w:rsidR="003839D9" w:rsidRDefault="006C0D71" w:rsidP="006C0D71">
            <w:pPr>
              <w:pStyle w:val="TableParagraph"/>
              <w:spacing w:line="240" w:lineRule="auto"/>
              <w:ind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15</w:t>
            </w:r>
            <w:r w:rsidR="00F20245">
              <w:rPr>
                <w:sz w:val="26"/>
              </w:rPr>
              <w:t>.Как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часто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проводились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мероприятия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по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развитию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конкретных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профессиональных</w:t>
            </w:r>
            <w:r w:rsidR="00F20245">
              <w:rPr>
                <w:spacing w:val="-62"/>
                <w:sz w:val="26"/>
              </w:rPr>
              <w:t xml:space="preserve"> </w:t>
            </w:r>
            <w:r w:rsidR="00F20245">
              <w:rPr>
                <w:sz w:val="26"/>
              </w:rPr>
              <w:t>навыков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(посещение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и</w:t>
            </w:r>
            <w:r w:rsidR="00F20245">
              <w:rPr>
                <w:spacing w:val="1"/>
                <w:sz w:val="26"/>
              </w:rPr>
              <w:t xml:space="preserve"> </w:t>
            </w:r>
            <w:r w:rsidR="00F20245">
              <w:rPr>
                <w:sz w:val="26"/>
              </w:rPr>
              <w:t>ведение</w:t>
            </w:r>
            <w:r w:rsidR="00F20245">
              <w:rPr>
                <w:spacing w:val="-62"/>
                <w:sz w:val="26"/>
              </w:rPr>
              <w:t xml:space="preserve"> </w:t>
            </w:r>
            <w:r w:rsidR="00F20245">
              <w:rPr>
                <w:sz w:val="26"/>
              </w:rPr>
              <w:t>открытых</w:t>
            </w:r>
            <w:r w:rsidR="00F20245">
              <w:rPr>
                <w:spacing w:val="24"/>
                <w:sz w:val="26"/>
              </w:rPr>
              <w:t xml:space="preserve"> </w:t>
            </w:r>
            <w:r w:rsidR="00F20245">
              <w:rPr>
                <w:sz w:val="26"/>
              </w:rPr>
              <w:t>уроков,</w:t>
            </w:r>
            <w:r w:rsidR="00F20245">
              <w:rPr>
                <w:spacing w:val="19"/>
                <w:sz w:val="26"/>
              </w:rPr>
              <w:t xml:space="preserve"> </w:t>
            </w:r>
            <w:r w:rsidR="00F20245">
              <w:rPr>
                <w:sz w:val="26"/>
              </w:rPr>
              <w:t>семинары,</w:t>
            </w:r>
            <w:proofErr w:type="gramEnd"/>
          </w:p>
          <w:p w:rsidR="003839D9" w:rsidRDefault="00F20245">
            <w:pPr>
              <w:pStyle w:val="TableParagraph"/>
              <w:spacing w:line="286" w:lineRule="exact"/>
              <w:ind w:left="827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 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908" w:type="dxa"/>
          </w:tcPr>
          <w:p w:rsidR="003839D9" w:rsidRDefault="00F20245">
            <w:pPr>
              <w:pStyle w:val="TableParagraph"/>
              <w:spacing w:line="240" w:lineRule="auto"/>
              <w:ind w:left="107" w:right="84"/>
              <w:rPr>
                <w:sz w:val="26"/>
              </w:rPr>
            </w:pPr>
            <w:r>
              <w:rPr>
                <w:spacing w:val="-1"/>
                <w:sz w:val="26"/>
              </w:rPr>
              <w:t>Очень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</w:p>
        </w:tc>
        <w:tc>
          <w:tcPr>
            <w:tcW w:w="862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Часто</w:t>
            </w:r>
          </w:p>
        </w:tc>
        <w:tc>
          <w:tcPr>
            <w:tcW w:w="864" w:type="dxa"/>
          </w:tcPr>
          <w:p w:rsidR="003839D9" w:rsidRDefault="00F20245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Редко</w:t>
            </w:r>
          </w:p>
        </w:tc>
        <w:tc>
          <w:tcPr>
            <w:tcW w:w="793" w:type="dxa"/>
          </w:tcPr>
          <w:p w:rsidR="003839D9" w:rsidRDefault="00F2024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1-2</w:t>
            </w:r>
          </w:p>
          <w:p w:rsidR="003839D9" w:rsidRDefault="00F2024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раза</w:t>
            </w:r>
          </w:p>
        </w:tc>
        <w:tc>
          <w:tcPr>
            <w:tcW w:w="1155" w:type="dxa"/>
          </w:tcPr>
          <w:p w:rsidR="003839D9" w:rsidRDefault="00F2024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</w:tr>
    </w:tbl>
    <w:p w:rsidR="00F20245" w:rsidRDefault="00F20245"/>
    <w:sectPr w:rsidR="00F20245" w:rsidSect="003839D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CD"/>
    <w:multiLevelType w:val="hybridMultilevel"/>
    <w:tmpl w:val="A558BD7E"/>
    <w:lvl w:ilvl="0" w:tplc="1778A8CA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86ECA0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571A11D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304C6138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100A9650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249AA73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CE60C42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950C9A8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E9DA0C7C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1">
    <w:nsid w:val="0B6B42AB"/>
    <w:multiLevelType w:val="hybridMultilevel"/>
    <w:tmpl w:val="DEA26C70"/>
    <w:lvl w:ilvl="0" w:tplc="75D051C0">
      <w:start w:val="1"/>
      <w:numFmt w:val="decimal"/>
      <w:lvlText w:val="%1."/>
      <w:lvlJc w:val="left"/>
      <w:pPr>
        <w:ind w:left="68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23040">
      <w:numFmt w:val="bullet"/>
      <w:lvlText w:val="•"/>
      <w:lvlJc w:val="left"/>
      <w:pPr>
        <w:ind w:left="1581" w:hanging="260"/>
      </w:pPr>
      <w:rPr>
        <w:rFonts w:hint="default"/>
        <w:lang w:val="ru-RU" w:eastAsia="en-US" w:bidi="ar-SA"/>
      </w:rPr>
    </w:lvl>
    <w:lvl w:ilvl="2" w:tplc="705E31EC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3" w:tplc="B9848BAA">
      <w:numFmt w:val="bullet"/>
      <w:lvlText w:val="•"/>
      <w:lvlJc w:val="left"/>
      <w:pPr>
        <w:ind w:left="3374" w:hanging="260"/>
      </w:pPr>
      <w:rPr>
        <w:rFonts w:hint="default"/>
        <w:lang w:val="ru-RU" w:eastAsia="en-US" w:bidi="ar-SA"/>
      </w:rPr>
    </w:lvl>
    <w:lvl w:ilvl="4" w:tplc="82FC9BB6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51687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6" w:tplc="DF4E3F82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7" w:tplc="D0D40E6E">
      <w:numFmt w:val="bullet"/>
      <w:lvlText w:val="•"/>
      <w:lvlJc w:val="left"/>
      <w:pPr>
        <w:ind w:left="6961" w:hanging="260"/>
      </w:pPr>
      <w:rPr>
        <w:rFonts w:hint="default"/>
        <w:lang w:val="ru-RU" w:eastAsia="en-US" w:bidi="ar-SA"/>
      </w:rPr>
    </w:lvl>
    <w:lvl w:ilvl="8" w:tplc="058647F6">
      <w:numFmt w:val="bullet"/>
      <w:lvlText w:val="•"/>
      <w:lvlJc w:val="left"/>
      <w:pPr>
        <w:ind w:left="7858" w:hanging="260"/>
      </w:pPr>
      <w:rPr>
        <w:rFonts w:hint="default"/>
        <w:lang w:val="ru-RU" w:eastAsia="en-US" w:bidi="ar-SA"/>
      </w:rPr>
    </w:lvl>
  </w:abstractNum>
  <w:abstractNum w:abstractNumId="2">
    <w:nsid w:val="1DCB2854"/>
    <w:multiLevelType w:val="hybridMultilevel"/>
    <w:tmpl w:val="D004C130"/>
    <w:lvl w:ilvl="0" w:tplc="05AAB624">
      <w:numFmt w:val="bullet"/>
      <w:lvlText w:val="-"/>
      <w:lvlJc w:val="left"/>
      <w:pPr>
        <w:ind w:left="255" w:hanging="260"/>
      </w:pPr>
      <w:rPr>
        <w:rFonts w:hint="default"/>
        <w:w w:val="99"/>
        <w:lang w:val="ru-RU" w:eastAsia="en-US" w:bidi="ar-SA"/>
      </w:rPr>
    </w:lvl>
    <w:lvl w:ilvl="1" w:tplc="2F36BA70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01BAA200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7C2C412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923A200E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13D635CA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DE0C045E">
      <w:numFmt w:val="bullet"/>
      <w:lvlText w:val="•"/>
      <w:lvlJc w:val="left"/>
      <w:pPr>
        <w:ind w:left="5987" w:hanging="260"/>
      </w:pPr>
      <w:rPr>
        <w:rFonts w:hint="default"/>
        <w:lang w:val="ru-RU" w:eastAsia="en-US" w:bidi="ar-SA"/>
      </w:rPr>
    </w:lvl>
    <w:lvl w:ilvl="7" w:tplc="C3A8A7A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F09ADAFC">
      <w:numFmt w:val="bullet"/>
      <w:lvlText w:val="•"/>
      <w:lvlJc w:val="left"/>
      <w:pPr>
        <w:ind w:left="7897" w:hanging="260"/>
      </w:pPr>
      <w:rPr>
        <w:rFonts w:hint="default"/>
        <w:lang w:val="ru-RU" w:eastAsia="en-US" w:bidi="ar-SA"/>
      </w:rPr>
    </w:lvl>
  </w:abstractNum>
  <w:abstractNum w:abstractNumId="3">
    <w:nsid w:val="286724E6"/>
    <w:multiLevelType w:val="hybridMultilevel"/>
    <w:tmpl w:val="88CA157A"/>
    <w:lvl w:ilvl="0" w:tplc="5CA23320">
      <w:start w:val="11"/>
      <w:numFmt w:val="decimal"/>
      <w:lvlText w:val="%1."/>
      <w:lvlJc w:val="left"/>
      <w:pPr>
        <w:ind w:left="582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843A80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B66CECA8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98F0CD3A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AF561AD6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DF901B18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BB5AF846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4A82C088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A3CAEEEC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4">
    <w:nsid w:val="3ED82A64"/>
    <w:multiLevelType w:val="hybridMultilevel"/>
    <w:tmpl w:val="000C2E9E"/>
    <w:lvl w:ilvl="0" w:tplc="BDC4C25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C9CC55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BC68FC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862663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2D6BA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D0A334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BCC8DC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FA2D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F50BF6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47F2511B"/>
    <w:multiLevelType w:val="hybridMultilevel"/>
    <w:tmpl w:val="78B89FAA"/>
    <w:lvl w:ilvl="0" w:tplc="CF7C705C">
      <w:start w:val="10"/>
      <w:numFmt w:val="decimal"/>
      <w:lvlText w:val="%1."/>
      <w:lvlJc w:val="left"/>
      <w:pPr>
        <w:ind w:left="22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44ECAE">
      <w:numFmt w:val="bullet"/>
      <w:lvlText w:val="•"/>
      <w:lvlJc w:val="left"/>
      <w:pPr>
        <w:ind w:left="1178" w:hanging="478"/>
      </w:pPr>
      <w:rPr>
        <w:rFonts w:hint="default"/>
        <w:lang w:val="ru-RU" w:eastAsia="en-US" w:bidi="ar-SA"/>
      </w:rPr>
    </w:lvl>
    <w:lvl w:ilvl="2" w:tplc="8760E2FC">
      <w:numFmt w:val="bullet"/>
      <w:lvlText w:val="•"/>
      <w:lvlJc w:val="left"/>
      <w:pPr>
        <w:ind w:left="2137" w:hanging="478"/>
      </w:pPr>
      <w:rPr>
        <w:rFonts w:hint="default"/>
        <w:lang w:val="ru-RU" w:eastAsia="en-US" w:bidi="ar-SA"/>
      </w:rPr>
    </w:lvl>
    <w:lvl w:ilvl="3" w:tplc="662AF740">
      <w:numFmt w:val="bullet"/>
      <w:lvlText w:val="•"/>
      <w:lvlJc w:val="left"/>
      <w:pPr>
        <w:ind w:left="3095" w:hanging="478"/>
      </w:pPr>
      <w:rPr>
        <w:rFonts w:hint="default"/>
        <w:lang w:val="ru-RU" w:eastAsia="en-US" w:bidi="ar-SA"/>
      </w:rPr>
    </w:lvl>
    <w:lvl w:ilvl="4" w:tplc="09DCB91E">
      <w:numFmt w:val="bullet"/>
      <w:lvlText w:val="•"/>
      <w:lvlJc w:val="left"/>
      <w:pPr>
        <w:ind w:left="4054" w:hanging="478"/>
      </w:pPr>
      <w:rPr>
        <w:rFonts w:hint="default"/>
        <w:lang w:val="ru-RU" w:eastAsia="en-US" w:bidi="ar-SA"/>
      </w:rPr>
    </w:lvl>
    <w:lvl w:ilvl="5" w:tplc="5096F462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D89672A6">
      <w:numFmt w:val="bullet"/>
      <w:lvlText w:val="•"/>
      <w:lvlJc w:val="left"/>
      <w:pPr>
        <w:ind w:left="5971" w:hanging="478"/>
      </w:pPr>
      <w:rPr>
        <w:rFonts w:hint="default"/>
        <w:lang w:val="ru-RU" w:eastAsia="en-US" w:bidi="ar-SA"/>
      </w:rPr>
    </w:lvl>
    <w:lvl w:ilvl="7" w:tplc="C91028A0">
      <w:numFmt w:val="bullet"/>
      <w:lvlText w:val="•"/>
      <w:lvlJc w:val="left"/>
      <w:pPr>
        <w:ind w:left="6930" w:hanging="478"/>
      </w:pPr>
      <w:rPr>
        <w:rFonts w:hint="default"/>
        <w:lang w:val="ru-RU" w:eastAsia="en-US" w:bidi="ar-SA"/>
      </w:rPr>
    </w:lvl>
    <w:lvl w:ilvl="8" w:tplc="F5DCA8BE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</w:abstractNum>
  <w:abstractNum w:abstractNumId="6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7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66F65"/>
    <w:multiLevelType w:val="hybridMultilevel"/>
    <w:tmpl w:val="6D1C6BA6"/>
    <w:lvl w:ilvl="0" w:tplc="5BDC5C28">
      <w:start w:val="1"/>
      <w:numFmt w:val="decimal"/>
      <w:lvlText w:val="%1."/>
      <w:lvlJc w:val="left"/>
      <w:pPr>
        <w:ind w:left="405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DAA6D4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2" w:tplc="9CAE5638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3" w:tplc="F9F6FA9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4" w:tplc="DDC6B640">
      <w:numFmt w:val="bullet"/>
      <w:lvlText w:val="•"/>
      <w:lvlJc w:val="left"/>
      <w:pPr>
        <w:ind w:left="6358" w:hanging="260"/>
      </w:pPr>
      <w:rPr>
        <w:rFonts w:hint="default"/>
        <w:lang w:val="ru-RU" w:eastAsia="en-US" w:bidi="ar-SA"/>
      </w:rPr>
    </w:lvl>
    <w:lvl w:ilvl="5" w:tplc="5C8A8FEE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6" w:tplc="438CE264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B8B81FFC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74F8F25A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9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067B"/>
    <w:multiLevelType w:val="hybridMultilevel"/>
    <w:tmpl w:val="1A2ED3D6"/>
    <w:lvl w:ilvl="0" w:tplc="39E42B1E">
      <w:start w:val="11"/>
      <w:numFmt w:val="decimal"/>
      <w:lvlText w:val="%1."/>
      <w:lvlJc w:val="left"/>
      <w:pPr>
        <w:ind w:left="58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A228FC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D1368C1C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A3D46572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27703BAA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72AA5556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35A6AFBA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2312F49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B70A7F74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11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39D9"/>
    <w:rsid w:val="00080DAA"/>
    <w:rsid w:val="000A3C7E"/>
    <w:rsid w:val="000E6052"/>
    <w:rsid w:val="003839D9"/>
    <w:rsid w:val="003C66A5"/>
    <w:rsid w:val="00432DC3"/>
    <w:rsid w:val="005B1F51"/>
    <w:rsid w:val="006C0D71"/>
    <w:rsid w:val="00897085"/>
    <w:rsid w:val="00954465"/>
    <w:rsid w:val="00A66EBA"/>
    <w:rsid w:val="00B77329"/>
    <w:rsid w:val="00BE0A31"/>
    <w:rsid w:val="00D22721"/>
    <w:rsid w:val="00F20245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9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9D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3839D9"/>
    <w:pPr>
      <w:ind w:left="64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839D9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3839D9"/>
    <w:pPr>
      <w:spacing w:line="291" w:lineRule="exact"/>
      <w:ind w:left="108"/>
    </w:pPr>
  </w:style>
  <w:style w:type="table" w:styleId="a5">
    <w:name w:val="Table Grid"/>
    <w:basedOn w:val="a1"/>
    <w:uiPriority w:val="39"/>
    <w:rsid w:val="00D227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B460-B7FB-4435-A081-1B3A0BC8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2023-03-16T03:59:00Z</dcterms:created>
  <dcterms:modified xsi:type="dcterms:W3CDTF">2023-03-17T03:41:00Z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